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E60375" w:rsidRDefault="00E60375">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E60375" w:rsidRDefault="00E60375">
                              <w:pPr>
                                <w:spacing w:after="0"/>
                                <w:rPr>
                                  <w:b/>
                                  <w:bCs/>
                                  <w:color w:val="1F497D"/>
                                  <w:sz w:val="72"/>
                                  <w:szCs w:val="72"/>
                                </w:rPr>
                              </w:pPr>
                            </w:p>
                            <w:p w14:paraId="12FAF8E6" w14:textId="77777777" w:rsidR="00E60375" w:rsidRDefault="00E60375">
                              <w:pPr>
                                <w:spacing w:after="0"/>
                                <w:rPr>
                                  <w:b/>
                                  <w:bCs/>
                                  <w:color w:val="1F497D"/>
                                  <w:sz w:val="72"/>
                                  <w:szCs w:val="72"/>
                                </w:rPr>
                              </w:pPr>
                            </w:p>
                            <w:p w14:paraId="412B559D" w14:textId="77777777" w:rsidR="00E60375" w:rsidRDefault="00E60375">
                              <w:pPr>
                                <w:spacing w:after="0"/>
                                <w:rPr>
                                  <w:b/>
                                  <w:bCs/>
                                  <w:color w:val="1F497D"/>
                                  <w:sz w:val="72"/>
                                  <w:szCs w:val="72"/>
                                </w:rPr>
                              </w:pPr>
                            </w:p>
                            <w:p w14:paraId="36803B82" w14:textId="77777777" w:rsidR="00E60375" w:rsidRDefault="00E60375">
                              <w:pPr>
                                <w:spacing w:after="0"/>
                                <w:rPr>
                                  <w:b/>
                                  <w:bCs/>
                                  <w:color w:val="1F497D"/>
                                  <w:sz w:val="72"/>
                                  <w:szCs w:val="72"/>
                                </w:rPr>
                              </w:pPr>
                            </w:p>
                            <w:p w14:paraId="7077AB09" w14:textId="77777777" w:rsidR="00E60375" w:rsidRDefault="00E60375">
                              <w:pPr>
                                <w:spacing w:after="0"/>
                                <w:rPr>
                                  <w:b/>
                                  <w:bCs/>
                                  <w:color w:val="1F497D"/>
                                  <w:sz w:val="72"/>
                                  <w:szCs w:val="72"/>
                                </w:rPr>
                              </w:pPr>
                            </w:p>
                            <w:p w14:paraId="68EEFAA5" w14:textId="77777777" w:rsidR="00E60375" w:rsidRDefault="00E60375">
                              <w:pPr>
                                <w:spacing w:after="0"/>
                                <w:rPr>
                                  <w:b/>
                                  <w:bCs/>
                                  <w:color w:val="1F497D"/>
                                  <w:sz w:val="72"/>
                                  <w:szCs w:val="72"/>
                                </w:rPr>
                              </w:pPr>
                              <w:r>
                                <w:rPr>
                                  <w:b/>
                                  <w:bCs/>
                                  <w:color w:val="1F497D"/>
                                  <w:sz w:val="72"/>
                                  <w:szCs w:val="72"/>
                                </w:rPr>
                                <w:t xml:space="preserve">Framework </w:t>
                              </w:r>
                            </w:p>
                            <w:p w14:paraId="33127046" w14:textId="2FF8CC34" w:rsidR="00E60375" w:rsidRDefault="00E60375">
                              <w:pPr>
                                <w:spacing w:after="0"/>
                                <w:rPr>
                                  <w:b/>
                                  <w:bCs/>
                                  <w:color w:val="1F497D"/>
                                  <w:sz w:val="72"/>
                                  <w:szCs w:val="72"/>
                                </w:rPr>
                              </w:pPr>
                              <w:r>
                                <w:rPr>
                                  <w:b/>
                                  <w:bCs/>
                                  <w:color w:val="1F497D"/>
                                  <w:sz w:val="72"/>
                                  <w:szCs w:val="72"/>
                                </w:rPr>
                                <w:t>Award Form</w:t>
                              </w:r>
                            </w:p>
                            <w:p w14:paraId="6569E938" w14:textId="77777777" w:rsidR="00E60375" w:rsidRDefault="00E60375">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E60375" w:rsidRDefault="00E60375">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E60375" w:rsidRDefault="00E60375">
                        <w:pPr>
                          <w:spacing w:after="0"/>
                          <w:rPr>
                            <w:b/>
                            <w:bCs/>
                            <w:color w:val="1F497D"/>
                            <w:sz w:val="72"/>
                            <w:szCs w:val="72"/>
                          </w:rPr>
                        </w:pPr>
                      </w:p>
                      <w:p w14:paraId="12FAF8E6" w14:textId="77777777" w:rsidR="00E60375" w:rsidRDefault="00E60375">
                        <w:pPr>
                          <w:spacing w:after="0"/>
                          <w:rPr>
                            <w:b/>
                            <w:bCs/>
                            <w:color w:val="1F497D"/>
                            <w:sz w:val="72"/>
                            <w:szCs w:val="72"/>
                          </w:rPr>
                        </w:pPr>
                      </w:p>
                      <w:p w14:paraId="412B559D" w14:textId="77777777" w:rsidR="00E60375" w:rsidRDefault="00E60375">
                        <w:pPr>
                          <w:spacing w:after="0"/>
                          <w:rPr>
                            <w:b/>
                            <w:bCs/>
                            <w:color w:val="1F497D"/>
                            <w:sz w:val="72"/>
                            <w:szCs w:val="72"/>
                          </w:rPr>
                        </w:pPr>
                      </w:p>
                      <w:p w14:paraId="36803B82" w14:textId="77777777" w:rsidR="00E60375" w:rsidRDefault="00E60375">
                        <w:pPr>
                          <w:spacing w:after="0"/>
                          <w:rPr>
                            <w:b/>
                            <w:bCs/>
                            <w:color w:val="1F497D"/>
                            <w:sz w:val="72"/>
                            <w:szCs w:val="72"/>
                          </w:rPr>
                        </w:pPr>
                      </w:p>
                      <w:p w14:paraId="7077AB09" w14:textId="77777777" w:rsidR="00E60375" w:rsidRDefault="00E60375">
                        <w:pPr>
                          <w:spacing w:after="0"/>
                          <w:rPr>
                            <w:b/>
                            <w:bCs/>
                            <w:color w:val="1F497D"/>
                            <w:sz w:val="72"/>
                            <w:szCs w:val="72"/>
                          </w:rPr>
                        </w:pPr>
                      </w:p>
                      <w:p w14:paraId="68EEFAA5" w14:textId="77777777" w:rsidR="00E60375" w:rsidRDefault="00E60375">
                        <w:pPr>
                          <w:spacing w:after="0"/>
                          <w:rPr>
                            <w:b/>
                            <w:bCs/>
                            <w:color w:val="1F497D"/>
                            <w:sz w:val="72"/>
                            <w:szCs w:val="72"/>
                          </w:rPr>
                        </w:pPr>
                        <w:r>
                          <w:rPr>
                            <w:b/>
                            <w:bCs/>
                            <w:color w:val="1F497D"/>
                            <w:sz w:val="72"/>
                            <w:szCs w:val="72"/>
                          </w:rPr>
                          <w:t xml:space="preserve">Framework </w:t>
                        </w:r>
                      </w:p>
                      <w:p w14:paraId="33127046" w14:textId="2FF8CC34" w:rsidR="00E60375" w:rsidRDefault="00E60375">
                        <w:pPr>
                          <w:spacing w:after="0"/>
                          <w:rPr>
                            <w:b/>
                            <w:bCs/>
                            <w:color w:val="1F497D"/>
                            <w:sz w:val="72"/>
                            <w:szCs w:val="72"/>
                          </w:rPr>
                        </w:pPr>
                        <w:r>
                          <w:rPr>
                            <w:b/>
                            <w:bCs/>
                            <w:color w:val="1F497D"/>
                            <w:sz w:val="72"/>
                            <w:szCs w:val="72"/>
                          </w:rPr>
                          <w:t>Award Form</w:t>
                        </w:r>
                      </w:p>
                      <w:p w14:paraId="6569E938" w14:textId="77777777" w:rsidR="00E60375" w:rsidRDefault="00E60375">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152EBA" w:rsidRPr="00152EBA"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152EBA"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Pr="00152EBA" w:rsidRDefault="009E7100">
            <w:pPr>
              <w:spacing w:after="0"/>
              <w:rPr>
                <w:rFonts w:ascii="Arial" w:hAnsi="Arial" w:cs="Arial"/>
                <w:sz w:val="24"/>
                <w:szCs w:val="24"/>
              </w:rPr>
            </w:pPr>
            <w:r w:rsidRPr="00152EBA">
              <w:rPr>
                <w:rFonts w:ascii="Arial" w:hAnsi="Arial" w:cs="Arial"/>
                <w:sz w:val="24"/>
                <w:szCs w:val="24"/>
              </w:rPr>
              <w:t>T</w:t>
            </w:r>
            <w:r w:rsidR="0052136E" w:rsidRPr="00152EBA">
              <w:rPr>
                <w:rFonts w:ascii="Arial" w:hAnsi="Arial" w:cs="Arial"/>
                <w:sz w:val="24"/>
                <w:szCs w:val="24"/>
              </w:rPr>
              <w:t xml:space="preserve">he </w:t>
            </w:r>
            <w:r w:rsidR="00E40448" w:rsidRPr="00152EBA">
              <w:rPr>
                <w:rFonts w:ascii="Arial" w:hAnsi="Arial" w:cs="Arial"/>
                <w:sz w:val="24"/>
                <w:szCs w:val="24"/>
              </w:rPr>
              <w:t>Minister for the Cabinet Office</w:t>
            </w:r>
            <w:r w:rsidR="0052136E" w:rsidRPr="00152EBA">
              <w:rPr>
                <w:rFonts w:ascii="Arial" w:hAnsi="Arial" w:cs="Arial"/>
                <w:sz w:val="24"/>
                <w:szCs w:val="24"/>
              </w:rPr>
              <w:t xml:space="preserve"> represented </w:t>
            </w:r>
            <w:r w:rsidR="00F62058" w:rsidRPr="00152EBA">
              <w:rPr>
                <w:rFonts w:ascii="Arial" w:hAnsi="Arial" w:cs="Arial"/>
                <w:sz w:val="24"/>
                <w:szCs w:val="24"/>
              </w:rPr>
              <w:t xml:space="preserve">by its executive agency </w:t>
            </w:r>
            <w:r w:rsidR="00E40448" w:rsidRPr="00152EBA">
              <w:rPr>
                <w:rFonts w:ascii="Arial" w:hAnsi="Arial" w:cs="Arial"/>
                <w:sz w:val="24"/>
                <w:szCs w:val="24"/>
              </w:rPr>
              <w:t>the</w:t>
            </w:r>
            <w:r w:rsidR="0052136E" w:rsidRPr="00152EBA">
              <w:rPr>
                <w:rFonts w:ascii="Arial" w:hAnsi="Arial" w:cs="Arial"/>
                <w:sz w:val="24"/>
                <w:szCs w:val="24"/>
              </w:rPr>
              <w:t xml:space="preserve"> Crown Commercial Service</w:t>
            </w:r>
            <w:r w:rsidR="00F62058" w:rsidRPr="00152EBA">
              <w:rPr>
                <w:rFonts w:ascii="Arial" w:hAnsi="Arial" w:cs="Arial"/>
                <w:sz w:val="24"/>
                <w:szCs w:val="24"/>
              </w:rPr>
              <w:t xml:space="preserve"> (CCS). </w:t>
            </w:r>
          </w:p>
          <w:p w14:paraId="4B3DA13E" w14:textId="77777777" w:rsidR="00F62058" w:rsidRPr="00152EBA" w:rsidRDefault="00F62058">
            <w:pPr>
              <w:spacing w:after="0"/>
              <w:rPr>
                <w:rFonts w:ascii="Arial" w:hAnsi="Arial" w:cs="Arial"/>
                <w:sz w:val="24"/>
                <w:szCs w:val="24"/>
              </w:rPr>
            </w:pPr>
          </w:p>
          <w:p w14:paraId="3AB7803D" w14:textId="12EAC55E" w:rsidR="00F62058" w:rsidRPr="00152EBA" w:rsidRDefault="00F62058">
            <w:pPr>
              <w:spacing w:after="0"/>
              <w:rPr>
                <w:rFonts w:ascii="Arial" w:hAnsi="Arial" w:cs="Arial"/>
                <w:sz w:val="24"/>
                <w:szCs w:val="24"/>
              </w:rPr>
            </w:pPr>
            <w:r w:rsidRPr="00152EBA">
              <w:rPr>
                <w:rFonts w:ascii="Arial" w:hAnsi="Arial" w:cs="Arial"/>
                <w:sz w:val="24"/>
                <w:szCs w:val="24"/>
              </w:rPr>
              <w:t>Its</w:t>
            </w:r>
            <w:r w:rsidR="0052136E" w:rsidRPr="00152EBA">
              <w:rPr>
                <w:rFonts w:ascii="Arial" w:hAnsi="Arial" w:cs="Arial"/>
                <w:sz w:val="24"/>
                <w:szCs w:val="24"/>
              </w:rPr>
              <w:t xml:space="preserve"> </w:t>
            </w:r>
            <w:r w:rsidRPr="00152EBA">
              <w:rPr>
                <w:rFonts w:ascii="Arial" w:hAnsi="Arial" w:cs="Arial"/>
                <w:sz w:val="24"/>
                <w:szCs w:val="24"/>
              </w:rPr>
              <w:t xml:space="preserve">offices are </w:t>
            </w:r>
            <w:r w:rsidR="00042537" w:rsidRPr="00152EBA">
              <w:rPr>
                <w:rFonts w:ascii="Arial" w:hAnsi="Arial" w:cs="Arial"/>
                <w:sz w:val="24"/>
                <w:szCs w:val="24"/>
              </w:rPr>
              <w:t>on</w:t>
            </w:r>
            <w:r w:rsidRPr="00152EBA">
              <w:rPr>
                <w:rFonts w:ascii="Arial" w:hAnsi="Arial" w:cs="Arial"/>
                <w:sz w:val="24"/>
                <w:szCs w:val="24"/>
              </w:rPr>
              <w:t xml:space="preserve">: </w:t>
            </w:r>
            <w:r w:rsidR="0052136E" w:rsidRPr="00152EBA">
              <w:rPr>
                <w:rFonts w:ascii="Arial" w:hAnsi="Arial" w:cs="Arial"/>
                <w:sz w:val="24"/>
                <w:szCs w:val="24"/>
              </w:rPr>
              <w:t xml:space="preserve">9th Floor, The Capital, </w:t>
            </w:r>
            <w:proofErr w:type="gramStart"/>
            <w:r w:rsidR="0052136E" w:rsidRPr="00152EBA">
              <w:rPr>
                <w:rFonts w:ascii="Arial" w:hAnsi="Arial" w:cs="Arial"/>
                <w:sz w:val="24"/>
                <w:szCs w:val="24"/>
              </w:rPr>
              <w:t>Ol</w:t>
            </w:r>
            <w:r w:rsidRPr="00152EBA">
              <w:rPr>
                <w:rFonts w:ascii="Arial" w:hAnsi="Arial" w:cs="Arial"/>
                <w:sz w:val="24"/>
                <w:szCs w:val="24"/>
              </w:rPr>
              <w:t>d</w:t>
            </w:r>
            <w:proofErr w:type="gramEnd"/>
            <w:r w:rsidRPr="00152EBA">
              <w:rPr>
                <w:rFonts w:ascii="Arial" w:hAnsi="Arial" w:cs="Arial"/>
                <w:sz w:val="24"/>
                <w:szCs w:val="24"/>
              </w:rPr>
              <w:t xml:space="preserve"> Hall Street, Liverpool L3 9PP.</w:t>
            </w:r>
          </w:p>
          <w:p w14:paraId="46D637E1" w14:textId="77777777" w:rsidR="009E7100" w:rsidRPr="00152EBA" w:rsidRDefault="009E7100" w:rsidP="00AB5036">
            <w:pPr>
              <w:spacing w:after="0"/>
              <w:rPr>
                <w:rFonts w:ascii="Arial" w:hAnsi="Arial" w:cs="Arial"/>
                <w:b/>
                <w:spacing w:val="-3"/>
                <w:sz w:val="24"/>
                <w:szCs w:val="24"/>
                <w:shd w:val="clear" w:color="auto" w:fill="FFFF00"/>
                <w:lang w:eastAsia="en-GB"/>
              </w:rPr>
            </w:pPr>
          </w:p>
        </w:tc>
      </w:tr>
      <w:tr w:rsidR="00152EBA" w:rsidRPr="00152EBA"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152EBA"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152EBA" w:rsidRPr="00152EBA" w14:paraId="31D7B212" w14:textId="77777777">
              <w:tc>
                <w:tcPr>
                  <w:tcW w:w="2296" w:type="dxa"/>
                  <w:shd w:val="clear" w:color="auto" w:fill="auto"/>
                </w:tcPr>
                <w:p w14:paraId="5E21CE66" w14:textId="77777777" w:rsidR="00D378AB" w:rsidRPr="00152EBA" w:rsidRDefault="0052136E">
                  <w:pPr>
                    <w:spacing w:after="0"/>
                    <w:ind w:left="-75"/>
                    <w:rPr>
                      <w:rFonts w:ascii="Arial" w:hAnsi="Arial" w:cs="Arial"/>
                      <w:sz w:val="24"/>
                      <w:szCs w:val="24"/>
                    </w:rPr>
                  </w:pPr>
                  <w:r w:rsidRPr="00152EBA">
                    <w:rPr>
                      <w:rFonts w:ascii="Arial" w:hAnsi="Arial" w:cs="Arial"/>
                      <w:sz w:val="24"/>
                      <w:szCs w:val="24"/>
                    </w:rPr>
                    <w:t xml:space="preserve">Name: </w:t>
                  </w:r>
                </w:p>
              </w:tc>
              <w:tc>
                <w:tcPr>
                  <w:tcW w:w="4991" w:type="dxa"/>
                </w:tcPr>
                <w:p w14:paraId="51F7FDFD" w14:textId="2DCE2AD4" w:rsidR="00D378AB" w:rsidRPr="00152EBA" w:rsidRDefault="0052136E" w:rsidP="008C7EA8">
                  <w:pPr>
                    <w:spacing w:after="0"/>
                    <w:rPr>
                      <w:rFonts w:ascii="Arial" w:hAnsi="Arial" w:cs="Arial"/>
                      <w:sz w:val="24"/>
                      <w:szCs w:val="24"/>
                      <w:shd w:val="clear" w:color="auto" w:fill="FFFF00"/>
                    </w:rPr>
                  </w:pPr>
                  <w:r w:rsidRPr="00152EBA">
                    <w:rPr>
                      <w:rFonts w:ascii="Arial" w:hAnsi="Arial" w:cs="Arial"/>
                      <w:b/>
                      <w:sz w:val="24"/>
                      <w:szCs w:val="24"/>
                      <w:shd w:val="clear" w:color="auto" w:fill="FFFF00"/>
                    </w:rPr>
                    <w:t>[</w:t>
                  </w:r>
                  <w:r w:rsidR="000A66EC" w:rsidRPr="00152EBA">
                    <w:rPr>
                      <w:rFonts w:ascii="Arial" w:hAnsi="Arial" w:cs="Arial"/>
                      <w:b/>
                      <w:sz w:val="24"/>
                      <w:szCs w:val="24"/>
                      <w:shd w:val="clear" w:color="auto" w:fill="FFFF00"/>
                    </w:rPr>
                    <w:t xml:space="preserve">Insert </w:t>
                  </w:r>
                  <w:r w:rsidRPr="00152EBA">
                    <w:rPr>
                      <w:rFonts w:ascii="Arial" w:hAnsi="Arial" w:cs="Arial"/>
                      <w:sz w:val="24"/>
                      <w:szCs w:val="24"/>
                    </w:rPr>
                    <w:t>name</w:t>
                  </w:r>
                  <w:r w:rsidR="007D0068" w:rsidRPr="00152EBA">
                    <w:rPr>
                      <w:rFonts w:ascii="Arial" w:hAnsi="Arial" w:cs="Arial"/>
                      <w:sz w:val="24"/>
                      <w:szCs w:val="24"/>
                    </w:rPr>
                    <w:t xml:space="preserve"> </w:t>
                  </w:r>
                  <w:r w:rsidR="000662CD" w:rsidRPr="00152EBA">
                    <w:rPr>
                      <w:rFonts w:ascii="Arial" w:hAnsi="Arial" w:cs="Arial"/>
                      <w:sz w:val="24"/>
                      <w:szCs w:val="24"/>
                    </w:rPr>
                    <w:t xml:space="preserve">(registered name </w:t>
                  </w:r>
                  <w:r w:rsidR="007D0068" w:rsidRPr="00152EBA">
                    <w:rPr>
                      <w:rFonts w:ascii="Arial" w:hAnsi="Arial" w:cs="Arial"/>
                      <w:sz w:val="24"/>
                      <w:szCs w:val="24"/>
                    </w:rPr>
                    <w:t>if registered</w:t>
                  </w:r>
                  <w:r w:rsidR="000662CD" w:rsidRPr="00152EBA">
                    <w:rPr>
                      <w:rFonts w:ascii="Arial" w:hAnsi="Arial" w:cs="Arial"/>
                      <w:sz w:val="24"/>
                      <w:szCs w:val="24"/>
                    </w:rPr>
                    <w:t>)</w:t>
                  </w:r>
                  <w:r w:rsidRPr="00152EBA">
                    <w:rPr>
                      <w:rFonts w:ascii="Arial" w:hAnsi="Arial" w:cs="Arial"/>
                      <w:sz w:val="24"/>
                      <w:szCs w:val="24"/>
                    </w:rPr>
                    <w:t>]</w:t>
                  </w:r>
                </w:p>
              </w:tc>
            </w:tr>
            <w:tr w:rsidR="00152EBA" w:rsidRPr="00152EBA" w14:paraId="1AC3D9C0" w14:textId="77777777">
              <w:tc>
                <w:tcPr>
                  <w:tcW w:w="2296" w:type="dxa"/>
                  <w:shd w:val="clear" w:color="auto" w:fill="auto"/>
                </w:tcPr>
                <w:p w14:paraId="3AD72A3E" w14:textId="446D43B5" w:rsidR="00D378AB" w:rsidRPr="00152EBA" w:rsidRDefault="0022464F">
                  <w:pPr>
                    <w:spacing w:after="0"/>
                    <w:ind w:left="-75"/>
                    <w:rPr>
                      <w:rFonts w:ascii="Arial" w:hAnsi="Arial" w:cs="Arial"/>
                      <w:sz w:val="24"/>
                      <w:szCs w:val="24"/>
                    </w:rPr>
                  </w:pPr>
                  <w:r w:rsidRPr="00152EBA">
                    <w:rPr>
                      <w:rFonts w:ascii="Arial" w:hAnsi="Arial" w:cs="Arial"/>
                      <w:sz w:val="24"/>
                      <w:szCs w:val="24"/>
                    </w:rPr>
                    <w:t>Address</w:t>
                  </w:r>
                  <w:r w:rsidR="0052136E" w:rsidRPr="00152EBA">
                    <w:rPr>
                      <w:rFonts w:ascii="Arial" w:hAnsi="Arial" w:cs="Arial"/>
                      <w:sz w:val="24"/>
                      <w:szCs w:val="24"/>
                    </w:rPr>
                    <w:t xml:space="preserve">: </w:t>
                  </w:r>
                </w:p>
              </w:tc>
              <w:tc>
                <w:tcPr>
                  <w:tcW w:w="4991" w:type="dxa"/>
                </w:tcPr>
                <w:p w14:paraId="6B7C4DDC" w14:textId="763A1896" w:rsidR="00D378AB" w:rsidRPr="00152EBA" w:rsidRDefault="0052136E" w:rsidP="008C7EA8">
                  <w:pPr>
                    <w:spacing w:after="0"/>
                    <w:rPr>
                      <w:rFonts w:ascii="Arial" w:hAnsi="Arial" w:cs="Arial"/>
                      <w:sz w:val="24"/>
                      <w:szCs w:val="24"/>
                      <w:shd w:val="clear" w:color="auto" w:fill="FFFF00"/>
                    </w:rPr>
                  </w:pPr>
                  <w:r w:rsidRPr="00152EBA">
                    <w:rPr>
                      <w:rFonts w:ascii="Arial" w:hAnsi="Arial" w:cs="Arial"/>
                      <w:sz w:val="24"/>
                      <w:szCs w:val="24"/>
                      <w:shd w:val="clear" w:color="auto" w:fill="FFFF00"/>
                    </w:rPr>
                    <w:t>[</w:t>
                  </w:r>
                  <w:r w:rsidR="000A66EC" w:rsidRPr="00152EBA">
                    <w:rPr>
                      <w:rFonts w:ascii="Arial" w:hAnsi="Arial" w:cs="Arial"/>
                      <w:b/>
                      <w:sz w:val="24"/>
                      <w:szCs w:val="24"/>
                      <w:shd w:val="clear" w:color="auto" w:fill="FFFF00"/>
                    </w:rPr>
                    <w:t xml:space="preserve">Insert </w:t>
                  </w:r>
                  <w:r w:rsidRPr="00152EBA">
                    <w:rPr>
                      <w:rFonts w:ascii="Arial" w:hAnsi="Arial" w:cs="Arial"/>
                      <w:sz w:val="24"/>
                      <w:szCs w:val="24"/>
                    </w:rPr>
                    <w:t>address</w:t>
                  </w:r>
                  <w:r w:rsidR="00AB5036" w:rsidRPr="00152EBA">
                    <w:rPr>
                      <w:rFonts w:ascii="Arial" w:hAnsi="Arial" w:cs="Arial"/>
                      <w:sz w:val="24"/>
                      <w:szCs w:val="24"/>
                    </w:rPr>
                    <w:t xml:space="preserve"> registered address</w:t>
                  </w:r>
                  <w:r w:rsidR="000662CD" w:rsidRPr="00152EBA">
                    <w:rPr>
                      <w:rFonts w:ascii="Arial" w:hAnsi="Arial" w:cs="Arial"/>
                      <w:sz w:val="24"/>
                      <w:szCs w:val="24"/>
                    </w:rPr>
                    <w:t xml:space="preserve"> </w:t>
                  </w:r>
                  <w:r w:rsidR="007D0068" w:rsidRPr="00152EBA">
                    <w:rPr>
                      <w:rFonts w:ascii="Arial" w:hAnsi="Arial" w:cs="Arial"/>
                      <w:sz w:val="24"/>
                      <w:szCs w:val="24"/>
                    </w:rPr>
                    <w:t>if registered</w:t>
                  </w:r>
                  <w:r w:rsidRPr="00152EBA">
                    <w:rPr>
                      <w:rFonts w:ascii="Arial" w:hAnsi="Arial" w:cs="Arial"/>
                      <w:sz w:val="24"/>
                      <w:szCs w:val="24"/>
                    </w:rPr>
                    <w:t>]</w:t>
                  </w:r>
                </w:p>
              </w:tc>
            </w:tr>
            <w:tr w:rsidR="00152EBA" w:rsidRPr="00152EBA" w14:paraId="17069BDB" w14:textId="77777777">
              <w:tc>
                <w:tcPr>
                  <w:tcW w:w="2296" w:type="dxa"/>
                  <w:shd w:val="clear" w:color="auto" w:fill="auto"/>
                </w:tcPr>
                <w:p w14:paraId="668552B8" w14:textId="53A26916" w:rsidR="00D378AB" w:rsidRPr="00152EBA" w:rsidRDefault="00AB5036">
                  <w:pPr>
                    <w:spacing w:after="0"/>
                    <w:ind w:left="-75"/>
                    <w:rPr>
                      <w:rFonts w:ascii="Arial" w:hAnsi="Arial" w:cs="Arial"/>
                      <w:sz w:val="24"/>
                      <w:szCs w:val="24"/>
                    </w:rPr>
                  </w:pPr>
                  <w:r w:rsidRPr="00152EBA">
                    <w:rPr>
                      <w:rFonts w:ascii="Arial" w:hAnsi="Arial" w:cs="Arial"/>
                      <w:sz w:val="24"/>
                      <w:szCs w:val="24"/>
                    </w:rPr>
                    <w:t>Regist</w:t>
                  </w:r>
                  <w:r w:rsidR="00042537" w:rsidRPr="00152EBA">
                    <w:rPr>
                      <w:rFonts w:ascii="Arial" w:hAnsi="Arial" w:cs="Arial"/>
                      <w:sz w:val="24"/>
                      <w:szCs w:val="24"/>
                    </w:rPr>
                    <w:t>rat</w:t>
                  </w:r>
                  <w:r w:rsidRPr="00152EBA">
                    <w:rPr>
                      <w:rFonts w:ascii="Arial" w:hAnsi="Arial" w:cs="Arial"/>
                      <w:sz w:val="24"/>
                      <w:szCs w:val="24"/>
                    </w:rPr>
                    <w:t>ion</w:t>
                  </w:r>
                  <w:r w:rsidR="0052136E" w:rsidRPr="00152EBA">
                    <w:rPr>
                      <w:rFonts w:ascii="Arial" w:hAnsi="Arial" w:cs="Arial"/>
                      <w:sz w:val="24"/>
                      <w:szCs w:val="24"/>
                    </w:rPr>
                    <w:t xml:space="preserve"> number:    </w:t>
                  </w:r>
                </w:p>
              </w:tc>
              <w:tc>
                <w:tcPr>
                  <w:tcW w:w="4991" w:type="dxa"/>
                </w:tcPr>
                <w:p w14:paraId="23C350FC" w14:textId="44E0917C" w:rsidR="00D378AB" w:rsidRPr="00152EBA" w:rsidRDefault="0052136E" w:rsidP="008C7EA8">
                  <w:pPr>
                    <w:spacing w:after="0"/>
                    <w:rPr>
                      <w:rFonts w:ascii="Arial" w:hAnsi="Arial" w:cs="Arial"/>
                      <w:sz w:val="24"/>
                      <w:szCs w:val="24"/>
                      <w:shd w:val="clear" w:color="auto" w:fill="FFFF00"/>
                    </w:rPr>
                  </w:pPr>
                  <w:r w:rsidRPr="00152EBA">
                    <w:rPr>
                      <w:rFonts w:ascii="Arial" w:hAnsi="Arial" w:cs="Arial"/>
                      <w:sz w:val="24"/>
                      <w:szCs w:val="24"/>
                      <w:shd w:val="clear" w:color="auto" w:fill="FFFF00"/>
                    </w:rPr>
                    <w:t>[</w:t>
                  </w:r>
                  <w:r w:rsidR="000A66EC" w:rsidRPr="00152EBA">
                    <w:rPr>
                      <w:rFonts w:ascii="Arial" w:hAnsi="Arial" w:cs="Arial"/>
                      <w:b/>
                      <w:sz w:val="24"/>
                      <w:szCs w:val="24"/>
                      <w:shd w:val="clear" w:color="auto" w:fill="FFFF00"/>
                    </w:rPr>
                    <w:t>Insert</w:t>
                  </w:r>
                  <w:r w:rsidR="000A66EC" w:rsidRPr="00152EBA">
                    <w:rPr>
                      <w:rFonts w:ascii="Arial" w:hAnsi="Arial" w:cs="Arial"/>
                      <w:sz w:val="24"/>
                      <w:szCs w:val="24"/>
                    </w:rPr>
                    <w:t xml:space="preserve"> </w:t>
                  </w:r>
                  <w:r w:rsidR="00AB5036" w:rsidRPr="00152EBA">
                    <w:rPr>
                      <w:rFonts w:ascii="Arial" w:hAnsi="Arial" w:cs="Arial"/>
                      <w:sz w:val="24"/>
                      <w:szCs w:val="24"/>
                    </w:rPr>
                    <w:t>registration</w:t>
                  </w:r>
                  <w:r w:rsidR="000662CD" w:rsidRPr="00152EBA">
                    <w:rPr>
                      <w:rFonts w:ascii="Arial" w:hAnsi="Arial" w:cs="Arial"/>
                      <w:sz w:val="24"/>
                      <w:szCs w:val="24"/>
                    </w:rPr>
                    <w:t xml:space="preserve"> </w:t>
                  </w:r>
                  <w:r w:rsidRPr="00152EBA">
                    <w:rPr>
                      <w:rFonts w:ascii="Arial" w:hAnsi="Arial" w:cs="Arial"/>
                      <w:sz w:val="24"/>
                      <w:szCs w:val="24"/>
                    </w:rPr>
                    <w:t>number</w:t>
                  </w:r>
                  <w:r w:rsidR="007D0068" w:rsidRPr="00152EBA">
                    <w:rPr>
                      <w:rFonts w:ascii="Arial" w:hAnsi="Arial" w:cs="Arial"/>
                      <w:sz w:val="24"/>
                      <w:szCs w:val="24"/>
                    </w:rPr>
                    <w:t xml:space="preserve"> if registered</w:t>
                  </w:r>
                  <w:r w:rsidRPr="00152EBA">
                    <w:rPr>
                      <w:rFonts w:ascii="Arial" w:hAnsi="Arial" w:cs="Arial"/>
                      <w:sz w:val="24"/>
                      <w:szCs w:val="24"/>
                    </w:rPr>
                    <w:t>]</w:t>
                  </w:r>
                </w:p>
              </w:tc>
            </w:tr>
            <w:tr w:rsidR="00152EBA" w:rsidRPr="00152EBA" w14:paraId="099BA72A" w14:textId="77777777">
              <w:tc>
                <w:tcPr>
                  <w:tcW w:w="2296" w:type="dxa"/>
                  <w:shd w:val="clear" w:color="auto" w:fill="auto"/>
                </w:tcPr>
                <w:p w14:paraId="7395DEE5" w14:textId="7C1C7FAF" w:rsidR="00D378AB" w:rsidRPr="00152EBA" w:rsidRDefault="0052136E">
                  <w:pPr>
                    <w:spacing w:after="0"/>
                    <w:ind w:left="-75"/>
                    <w:rPr>
                      <w:rFonts w:ascii="Arial" w:hAnsi="Arial" w:cs="Arial"/>
                      <w:sz w:val="24"/>
                      <w:szCs w:val="24"/>
                    </w:rPr>
                  </w:pPr>
                  <w:r w:rsidRPr="00152EBA">
                    <w:rPr>
                      <w:rFonts w:ascii="Arial" w:hAnsi="Arial" w:cs="Arial"/>
                      <w:sz w:val="24"/>
                      <w:szCs w:val="24"/>
                    </w:rPr>
                    <w:t>SID4GOV ID</w:t>
                  </w:r>
                  <w:r w:rsidR="002E6F19" w:rsidRPr="00152EBA">
                    <w:rPr>
                      <w:rFonts w:ascii="Arial" w:hAnsi="Arial" w:cs="Arial"/>
                      <w:sz w:val="24"/>
                      <w:szCs w:val="24"/>
                    </w:rPr>
                    <w:t>:</w:t>
                  </w:r>
                </w:p>
              </w:tc>
              <w:tc>
                <w:tcPr>
                  <w:tcW w:w="4991" w:type="dxa"/>
                </w:tcPr>
                <w:p w14:paraId="5794FC30" w14:textId="7D4EDE42" w:rsidR="00D378AB" w:rsidRPr="00152EBA" w:rsidRDefault="0052136E" w:rsidP="00F62058">
                  <w:pPr>
                    <w:spacing w:after="0"/>
                    <w:rPr>
                      <w:rFonts w:ascii="Arial" w:hAnsi="Arial" w:cs="Arial"/>
                      <w:sz w:val="24"/>
                      <w:szCs w:val="24"/>
                      <w:shd w:val="clear" w:color="auto" w:fill="FFFF00"/>
                    </w:rPr>
                  </w:pPr>
                  <w:r w:rsidRPr="00152EBA">
                    <w:rPr>
                      <w:rFonts w:ascii="Arial" w:hAnsi="Arial" w:cs="Arial"/>
                      <w:sz w:val="24"/>
                      <w:szCs w:val="24"/>
                      <w:shd w:val="clear" w:color="auto" w:fill="FFFF00"/>
                    </w:rPr>
                    <w:t>[</w:t>
                  </w:r>
                  <w:r w:rsidR="00F62058" w:rsidRPr="00152EBA">
                    <w:rPr>
                      <w:rFonts w:ascii="Arial" w:hAnsi="Arial" w:cs="Arial"/>
                      <w:b/>
                      <w:sz w:val="24"/>
                      <w:szCs w:val="24"/>
                      <w:shd w:val="clear" w:color="auto" w:fill="FFFF00"/>
                    </w:rPr>
                    <w:t>Insert</w:t>
                  </w:r>
                  <w:r w:rsidR="00F62058" w:rsidRPr="00152EBA">
                    <w:rPr>
                      <w:rFonts w:ascii="Arial" w:hAnsi="Arial" w:cs="Arial"/>
                      <w:sz w:val="24"/>
                      <w:szCs w:val="24"/>
                    </w:rPr>
                    <w:t xml:space="preserve"> SID4GOV</w:t>
                  </w:r>
                  <w:r w:rsidR="00AB5036" w:rsidRPr="00152EBA">
                    <w:rPr>
                      <w:rFonts w:ascii="Arial" w:hAnsi="Arial" w:cs="Arial"/>
                      <w:sz w:val="24"/>
                      <w:szCs w:val="24"/>
                    </w:rPr>
                    <w:t xml:space="preserve"> ID</w:t>
                  </w:r>
                  <w:r w:rsidR="00F62058" w:rsidRPr="00152EBA">
                    <w:rPr>
                      <w:rFonts w:ascii="Arial" w:hAnsi="Arial" w:cs="Arial"/>
                      <w:sz w:val="24"/>
                      <w:szCs w:val="24"/>
                    </w:rPr>
                    <w:t xml:space="preserve"> if you have on</w:t>
                  </w:r>
                  <w:r w:rsidR="00F62058" w:rsidRPr="00152EBA">
                    <w:rPr>
                      <w:rFonts w:ascii="Arial" w:hAnsi="Arial" w:cs="Arial"/>
                      <w:sz w:val="20"/>
                    </w:rPr>
                    <w:t>e</w:t>
                  </w:r>
                  <w:r w:rsidRPr="00152EBA">
                    <w:rPr>
                      <w:rFonts w:ascii="Arial" w:hAnsi="Arial" w:cs="Arial"/>
                      <w:sz w:val="20"/>
                    </w:rPr>
                    <w:t>]</w:t>
                  </w:r>
                </w:p>
              </w:tc>
            </w:tr>
            <w:tr w:rsidR="00152EBA" w:rsidRPr="00152EBA" w14:paraId="531E12F9" w14:textId="77777777">
              <w:tc>
                <w:tcPr>
                  <w:tcW w:w="2296" w:type="dxa"/>
                  <w:shd w:val="clear" w:color="auto" w:fill="auto"/>
                </w:tcPr>
                <w:p w14:paraId="3368B50C" w14:textId="77777777" w:rsidR="00D378AB" w:rsidRPr="00152EBA" w:rsidRDefault="00D378AB">
                  <w:pPr>
                    <w:spacing w:after="0"/>
                    <w:ind w:left="-75"/>
                    <w:rPr>
                      <w:rFonts w:ascii="Arial" w:hAnsi="Arial" w:cs="Arial"/>
                      <w:sz w:val="24"/>
                      <w:szCs w:val="24"/>
                    </w:rPr>
                  </w:pPr>
                </w:p>
              </w:tc>
              <w:tc>
                <w:tcPr>
                  <w:tcW w:w="4991" w:type="dxa"/>
                </w:tcPr>
                <w:p w14:paraId="52F66F71" w14:textId="77777777" w:rsidR="00D378AB" w:rsidRPr="00152EBA" w:rsidRDefault="00D378AB">
                  <w:pPr>
                    <w:spacing w:after="0"/>
                    <w:rPr>
                      <w:rFonts w:ascii="Arial" w:hAnsi="Arial" w:cs="Arial"/>
                      <w:sz w:val="24"/>
                      <w:szCs w:val="24"/>
                      <w:shd w:val="clear" w:color="auto" w:fill="FFFF00"/>
                    </w:rPr>
                  </w:pPr>
                </w:p>
              </w:tc>
            </w:tr>
          </w:tbl>
          <w:p w14:paraId="43CABAE4" w14:textId="77777777" w:rsidR="00D378AB" w:rsidRPr="00152EBA" w:rsidRDefault="00D378AB">
            <w:pPr>
              <w:spacing w:after="0"/>
              <w:rPr>
                <w:rFonts w:ascii="Arial" w:hAnsi="Arial" w:cs="Arial"/>
                <w:sz w:val="24"/>
                <w:szCs w:val="24"/>
              </w:rPr>
            </w:pPr>
          </w:p>
        </w:tc>
      </w:tr>
      <w:tr w:rsidR="00152EBA" w:rsidRPr="00152EBA"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152EBA"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2A1060F5" w:rsidR="00646C7E" w:rsidRPr="00152EBA" w:rsidRDefault="0051380D" w:rsidP="00135884">
            <w:pPr>
              <w:pStyle w:val="11table"/>
              <w:numPr>
                <w:ilvl w:val="0"/>
                <w:numId w:val="0"/>
              </w:numPr>
              <w:rPr>
                <w:rFonts w:ascii="Arial" w:hAnsi="Arial" w:cs="Arial"/>
                <w:b w:val="0"/>
                <w:sz w:val="24"/>
              </w:rPr>
            </w:pPr>
            <w:r w:rsidRPr="00152EBA">
              <w:rPr>
                <w:rFonts w:ascii="Arial" w:hAnsi="Arial" w:cs="Arial"/>
                <w:b w:val="0"/>
                <w:sz w:val="24"/>
                <w:szCs w:val="24"/>
              </w:rPr>
              <w:t>This framework c</w:t>
            </w:r>
            <w:r w:rsidR="0052136E" w:rsidRPr="00152EBA">
              <w:rPr>
                <w:rFonts w:ascii="Arial" w:hAnsi="Arial" w:cs="Arial"/>
                <w:b w:val="0"/>
                <w:sz w:val="24"/>
                <w:szCs w:val="24"/>
              </w:rPr>
              <w:t xml:space="preserve">ontract </w:t>
            </w:r>
            <w:r w:rsidRPr="00152EBA">
              <w:rPr>
                <w:rFonts w:ascii="Arial" w:hAnsi="Arial" w:cs="Arial"/>
                <w:b w:val="0"/>
                <w:sz w:val="24"/>
                <w:szCs w:val="24"/>
              </w:rPr>
              <w:t xml:space="preserve">between CCS and the </w:t>
            </w:r>
            <w:r w:rsidR="007C10AD" w:rsidRPr="00152EBA">
              <w:rPr>
                <w:rFonts w:ascii="Arial" w:hAnsi="Arial" w:cs="Arial"/>
                <w:b w:val="0"/>
                <w:sz w:val="24"/>
                <w:szCs w:val="24"/>
              </w:rPr>
              <w:t>Supplier</w:t>
            </w:r>
            <w:r w:rsidR="00AB5036" w:rsidRPr="00152EBA">
              <w:rPr>
                <w:rFonts w:ascii="Arial" w:hAnsi="Arial" w:cs="Arial"/>
                <w:b w:val="0"/>
                <w:sz w:val="24"/>
                <w:szCs w:val="24"/>
              </w:rPr>
              <w:t xml:space="preserve"> allows the Supplier to be considered for Call-off Contracts to </w:t>
            </w:r>
            <w:r w:rsidR="0052136E" w:rsidRPr="00152EBA">
              <w:rPr>
                <w:rFonts w:ascii="Arial" w:hAnsi="Arial" w:cs="Arial"/>
                <w:b w:val="0"/>
                <w:sz w:val="24"/>
                <w:szCs w:val="24"/>
              </w:rPr>
              <w:t>supply</w:t>
            </w:r>
            <w:r w:rsidR="000C2302" w:rsidRPr="00152EBA">
              <w:rPr>
                <w:rFonts w:ascii="Arial" w:hAnsi="Arial" w:cs="Arial"/>
                <w:b w:val="0"/>
                <w:sz w:val="24"/>
                <w:szCs w:val="24"/>
              </w:rPr>
              <w:t xml:space="preserve"> the Deliverables</w:t>
            </w:r>
            <w:r w:rsidR="000F4648" w:rsidRPr="00152EBA">
              <w:rPr>
                <w:rFonts w:ascii="Arial" w:hAnsi="Arial" w:cs="Arial"/>
                <w:b w:val="0"/>
                <w:sz w:val="24"/>
                <w:szCs w:val="24"/>
              </w:rPr>
              <w:t xml:space="preserve"> </w:t>
            </w:r>
            <w:r w:rsidR="00646C7E" w:rsidRPr="00152EBA">
              <w:rPr>
                <w:rFonts w:ascii="Arial" w:hAnsi="Arial" w:cs="Arial"/>
                <w:b w:val="0"/>
                <w:sz w:val="24"/>
                <w:szCs w:val="24"/>
              </w:rPr>
              <w:t>in Lot</w:t>
            </w:r>
            <w:r w:rsidR="00646C7E" w:rsidRPr="00152EBA">
              <w:rPr>
                <w:rFonts w:ascii="Arial" w:hAnsi="Arial" w:cs="Arial"/>
                <w:b w:val="0"/>
                <w:sz w:val="24"/>
                <w:szCs w:val="24"/>
                <w:highlight w:val="yellow"/>
              </w:rPr>
              <w:t xml:space="preserve">(s) </w:t>
            </w:r>
            <w:r w:rsidR="000F4648" w:rsidRPr="00152EBA">
              <w:rPr>
                <w:rFonts w:ascii="Arial" w:hAnsi="Arial" w:cs="Arial"/>
                <w:b w:val="0"/>
                <w:sz w:val="24"/>
                <w:szCs w:val="24"/>
                <w:highlight w:val="yellow"/>
              </w:rPr>
              <w:t>1, 2 and 3</w:t>
            </w:r>
            <w:r w:rsidR="00646C7E" w:rsidRPr="00152EBA">
              <w:rPr>
                <w:rFonts w:ascii="Arial" w:hAnsi="Arial" w:cs="Arial"/>
                <w:b w:val="0"/>
                <w:sz w:val="24"/>
                <w:szCs w:val="24"/>
              </w:rPr>
              <w:t xml:space="preserve">. You cannot deliver in any other </w:t>
            </w:r>
            <w:r w:rsidR="00026858" w:rsidRPr="00152EBA">
              <w:rPr>
                <w:rFonts w:ascii="Arial" w:hAnsi="Arial" w:cs="Arial"/>
                <w:b w:val="0"/>
                <w:sz w:val="24"/>
                <w:szCs w:val="24"/>
              </w:rPr>
              <w:t>L</w:t>
            </w:r>
            <w:r w:rsidR="00646C7E" w:rsidRPr="00152EBA">
              <w:rPr>
                <w:rFonts w:ascii="Arial" w:hAnsi="Arial" w:cs="Arial"/>
                <w:b w:val="0"/>
                <w:sz w:val="24"/>
                <w:szCs w:val="24"/>
              </w:rPr>
              <w:t>ot under this contract</w:t>
            </w:r>
            <w:r w:rsidR="00AB5036" w:rsidRPr="00152EBA">
              <w:rPr>
                <w:rFonts w:ascii="Arial" w:hAnsi="Arial" w:cs="Arial"/>
                <w:b w:val="0"/>
                <w:sz w:val="24"/>
              </w:rPr>
              <w:t xml:space="preserve">. </w:t>
            </w:r>
            <w:r w:rsidR="00646C7E" w:rsidRPr="00152EBA">
              <w:rPr>
                <w:rFonts w:ascii="Arial" w:hAnsi="Arial" w:cs="Arial"/>
                <w:b w:val="0"/>
                <w:sz w:val="24"/>
              </w:rPr>
              <w:t xml:space="preserve">Any references made to other Lots in this contract do not apply. </w:t>
            </w:r>
          </w:p>
          <w:p w14:paraId="1E261D38" w14:textId="6B07B173" w:rsidR="009E7100" w:rsidRPr="00152EBA" w:rsidRDefault="008C7EA8" w:rsidP="00135884">
            <w:pPr>
              <w:pStyle w:val="11table"/>
              <w:numPr>
                <w:ilvl w:val="0"/>
                <w:numId w:val="0"/>
              </w:numPr>
              <w:rPr>
                <w:rFonts w:ascii="Arial" w:hAnsi="Arial" w:cs="Arial"/>
                <w:b w:val="0"/>
                <w:sz w:val="24"/>
                <w:szCs w:val="24"/>
              </w:rPr>
            </w:pPr>
            <w:r w:rsidRPr="00152EBA">
              <w:rPr>
                <w:rFonts w:ascii="Arial" w:hAnsi="Arial" w:cs="Arial"/>
                <w:b w:val="0"/>
                <w:sz w:val="24"/>
              </w:rPr>
              <w:t>This o</w:t>
            </w:r>
            <w:r w:rsidR="00AB5036" w:rsidRPr="00152EBA">
              <w:rPr>
                <w:rFonts w:ascii="Arial" w:hAnsi="Arial" w:cs="Arial"/>
                <w:b w:val="0"/>
                <w:sz w:val="24"/>
              </w:rPr>
              <w:t>ppor</w:t>
            </w:r>
            <w:r w:rsidRPr="00152EBA">
              <w:rPr>
                <w:rFonts w:ascii="Arial" w:hAnsi="Arial" w:cs="Arial"/>
                <w:b w:val="0"/>
                <w:sz w:val="24"/>
              </w:rPr>
              <w:t>tunity is</w:t>
            </w:r>
            <w:r w:rsidR="00AB5036" w:rsidRPr="00152EBA">
              <w:rPr>
                <w:rFonts w:ascii="Arial" w:hAnsi="Arial" w:cs="Arial"/>
                <w:b w:val="0"/>
                <w:sz w:val="24"/>
              </w:rPr>
              <w:t xml:space="preserve"> </w:t>
            </w:r>
            <w:r w:rsidR="00042537" w:rsidRPr="00152EBA">
              <w:rPr>
                <w:rFonts w:ascii="Arial" w:hAnsi="Arial" w:cs="Arial"/>
                <w:b w:val="0"/>
                <w:sz w:val="24"/>
              </w:rPr>
              <w:t xml:space="preserve">advertised </w:t>
            </w:r>
            <w:r w:rsidR="0052136E" w:rsidRPr="00152EBA">
              <w:rPr>
                <w:rFonts w:ascii="Arial" w:hAnsi="Arial" w:cs="Arial"/>
                <w:b w:val="0"/>
                <w:sz w:val="24"/>
              </w:rPr>
              <w:t xml:space="preserve">in the Contract Notice in the </w:t>
            </w:r>
            <w:r w:rsidR="006B408F" w:rsidRPr="00152EBA">
              <w:rPr>
                <w:rFonts w:ascii="Arial" w:hAnsi="Arial" w:cs="Arial"/>
                <w:b w:val="0"/>
                <w:sz w:val="24"/>
              </w:rPr>
              <w:t xml:space="preserve">Find a Tender Service </w:t>
            </w:r>
            <w:r w:rsidR="0052136E" w:rsidRPr="00152EBA">
              <w:rPr>
                <w:rFonts w:ascii="Arial" w:hAnsi="Arial" w:cs="Arial"/>
                <w:b w:val="0"/>
                <w:sz w:val="24"/>
                <w:szCs w:val="24"/>
              </w:rPr>
              <w:t xml:space="preserve">reference </w:t>
            </w:r>
            <w:r w:rsidR="0052136E" w:rsidRPr="00152EBA">
              <w:rPr>
                <w:rFonts w:ascii="Arial" w:hAnsi="Arial" w:cs="Arial"/>
                <w:b w:val="0"/>
                <w:sz w:val="24"/>
                <w:szCs w:val="24"/>
                <w:shd w:val="clear" w:color="auto" w:fill="FFFF00"/>
              </w:rPr>
              <w:t>[</w:t>
            </w:r>
            <w:r w:rsidR="00AB5036" w:rsidRPr="00152EBA">
              <w:rPr>
                <w:rFonts w:ascii="Arial" w:hAnsi="Arial" w:cs="Arial"/>
                <w:sz w:val="24"/>
                <w:szCs w:val="24"/>
                <w:shd w:val="clear" w:color="auto" w:fill="FFFF00"/>
              </w:rPr>
              <w:t>Insert</w:t>
            </w:r>
            <w:r w:rsidR="000A66EC" w:rsidRPr="00152EBA">
              <w:rPr>
                <w:rFonts w:ascii="Arial" w:hAnsi="Arial" w:cs="Arial"/>
                <w:b w:val="0"/>
                <w:sz w:val="24"/>
                <w:szCs w:val="24"/>
                <w:shd w:val="clear" w:color="auto" w:fill="FFFF00"/>
              </w:rPr>
              <w:t xml:space="preserve"> </w:t>
            </w:r>
            <w:r w:rsidR="000A66EC" w:rsidRPr="00152EBA">
              <w:rPr>
                <w:rFonts w:ascii="Arial" w:hAnsi="Arial" w:cs="Arial"/>
                <w:b w:val="0"/>
                <w:sz w:val="24"/>
                <w:szCs w:val="24"/>
              </w:rPr>
              <w:t>reference numbe</w:t>
            </w:r>
            <w:r w:rsidR="007D5F96" w:rsidRPr="00152EBA">
              <w:rPr>
                <w:rFonts w:ascii="Arial" w:hAnsi="Arial" w:cs="Arial"/>
                <w:b w:val="0"/>
                <w:sz w:val="24"/>
                <w:szCs w:val="24"/>
              </w:rPr>
              <w:t xml:space="preserve">r] </w:t>
            </w:r>
            <w:r w:rsidR="006B408F" w:rsidRPr="00152EBA">
              <w:rPr>
                <w:rFonts w:ascii="Arial" w:hAnsi="Arial" w:cs="Arial"/>
                <w:b w:val="0"/>
                <w:sz w:val="24"/>
                <w:szCs w:val="24"/>
              </w:rPr>
              <w:t>(FTS</w:t>
            </w:r>
            <w:r w:rsidR="0052136E" w:rsidRPr="00152EBA">
              <w:rPr>
                <w:rFonts w:ascii="Arial" w:hAnsi="Arial" w:cs="Arial"/>
                <w:b w:val="0"/>
                <w:sz w:val="24"/>
                <w:szCs w:val="24"/>
              </w:rPr>
              <w:t xml:space="preserve"> Contract Notice)</w:t>
            </w:r>
            <w:r w:rsidR="009E7100" w:rsidRPr="00152EBA">
              <w:rPr>
                <w:rFonts w:ascii="Arial" w:hAnsi="Arial" w:cs="Arial"/>
                <w:b w:val="0"/>
                <w:sz w:val="24"/>
                <w:szCs w:val="24"/>
              </w:rPr>
              <w:t>.</w:t>
            </w:r>
          </w:p>
        </w:tc>
      </w:tr>
      <w:tr w:rsidR="00152EBA" w:rsidRPr="00152EBA" w14:paraId="4930A93F" w14:textId="77777777" w:rsidTr="00413CAD">
        <w:trPr>
          <w:trHeight w:val="1446"/>
        </w:trPr>
        <w:tc>
          <w:tcPr>
            <w:cnfStyle w:val="000010000000" w:firstRow="0" w:lastRow="0" w:firstColumn="0" w:lastColumn="0" w:oddVBand="1" w:evenVBand="0" w:oddHBand="0" w:evenHBand="0" w:firstRowFirstColumn="0" w:firstRowLastColumn="0" w:lastRowFirstColumn="0" w:lastRowLastColumn="0"/>
            <w:tcW w:w="436" w:type="dxa"/>
          </w:tcPr>
          <w:p w14:paraId="07843AFB" w14:textId="77777777" w:rsidR="006A1DBB" w:rsidRPr="00152EBA" w:rsidRDefault="006A1DBB" w:rsidP="006A1DBB">
            <w:pPr>
              <w:pStyle w:val="11table"/>
              <w:numPr>
                <w:ilvl w:val="0"/>
                <w:numId w:val="32"/>
              </w:numPr>
              <w:ind w:left="360"/>
              <w:rPr>
                <w:rFonts w:ascii="Arial" w:hAnsi="Arial" w:cs="Arial"/>
                <w:bCs/>
                <w:sz w:val="24"/>
                <w:szCs w:val="24"/>
              </w:rPr>
            </w:pPr>
          </w:p>
        </w:tc>
        <w:tc>
          <w:tcPr>
            <w:tcW w:w="1844" w:type="dxa"/>
          </w:tcPr>
          <w:p w14:paraId="76D75B63" w14:textId="11760E07" w:rsidR="006A1DBB" w:rsidRPr="00152EBA" w:rsidRDefault="006A1DBB" w:rsidP="006A1DBB">
            <w:pPr>
              <w:pStyle w:val="11table"/>
              <w:numPr>
                <w:ilvl w:val="0"/>
                <w:numId w:val="0"/>
              </w:numPr>
              <w:ind w:left="34"/>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7904DFC2" w14:textId="77777777" w:rsidR="006A1DBB" w:rsidRPr="00152EBA" w:rsidRDefault="006A1DBB" w:rsidP="006A1DBB">
            <w:pPr>
              <w:pStyle w:val="11table"/>
              <w:numPr>
                <w:ilvl w:val="0"/>
                <w:numId w:val="0"/>
              </w:numPr>
              <w:rPr>
                <w:rFonts w:ascii="Arial" w:hAnsi="Arial" w:cs="Arial"/>
                <w:b w:val="0"/>
                <w:sz w:val="24"/>
                <w:szCs w:val="24"/>
              </w:rPr>
            </w:pPr>
            <w:r w:rsidRPr="00152EBA">
              <w:rPr>
                <w:rFonts w:ascii="Arial" w:hAnsi="Arial" w:cs="Arial"/>
                <w:b w:val="0"/>
                <w:sz w:val="24"/>
                <w:szCs w:val="24"/>
              </w:rPr>
              <w:t>Crown Commercial Service has established a framework agreement for use by UK central Government and wider public sector organisations for the supply and fit of tyres, glass and fast fit solutions. These bodies include, but are not limited to, central government departments and their agencies, non-departmental public bodies, devolved administrations, NHS bodies, local authorities, police, voluntary sector, charities and private sector organisations procuring on behalf of these bodies.</w:t>
            </w:r>
          </w:p>
          <w:p w14:paraId="4B08FEAD" w14:textId="77777777" w:rsidR="006A1DBB" w:rsidRPr="00152EBA" w:rsidRDefault="006A1DBB" w:rsidP="006A1DBB">
            <w:pPr>
              <w:pStyle w:val="11table"/>
              <w:numPr>
                <w:ilvl w:val="0"/>
                <w:numId w:val="0"/>
              </w:numPr>
              <w:rPr>
                <w:rFonts w:ascii="Arial" w:hAnsi="Arial" w:cs="Arial"/>
                <w:b w:val="0"/>
                <w:sz w:val="24"/>
                <w:szCs w:val="24"/>
              </w:rPr>
            </w:pPr>
          </w:p>
          <w:p w14:paraId="0D4AC68B" w14:textId="0BC7DBF1" w:rsidR="00162E1A" w:rsidRDefault="006A1DBB" w:rsidP="00162E1A">
            <w:pPr>
              <w:pStyle w:val="11table"/>
              <w:numPr>
                <w:ilvl w:val="0"/>
                <w:numId w:val="0"/>
              </w:numPr>
              <w:rPr>
                <w:rFonts w:ascii="Arial" w:hAnsi="Arial" w:cs="Arial"/>
                <w:b w:val="0"/>
                <w:sz w:val="24"/>
                <w:szCs w:val="24"/>
                <w:shd w:val="clear" w:color="auto" w:fill="FFFF00"/>
              </w:rPr>
            </w:pPr>
            <w:r w:rsidRPr="00152EBA">
              <w:rPr>
                <w:rFonts w:ascii="Arial" w:hAnsi="Arial" w:cs="Arial"/>
                <w:sz w:val="24"/>
                <w:szCs w:val="24"/>
                <w:highlight w:val="yellow"/>
              </w:rPr>
              <w:t>Lot 1</w:t>
            </w:r>
            <w:r w:rsidRPr="00152EBA">
              <w:rPr>
                <w:rFonts w:ascii="Arial" w:hAnsi="Arial" w:cs="Arial"/>
                <w:b w:val="0"/>
                <w:sz w:val="24"/>
                <w:szCs w:val="24"/>
                <w:highlight w:val="yellow"/>
              </w:rPr>
              <w:br/>
            </w:r>
            <w:r w:rsidR="00E6290B" w:rsidRPr="00152EBA">
              <w:rPr>
                <w:rFonts w:ascii="Arial" w:hAnsi="Arial" w:cs="Arial"/>
                <w:b w:val="0"/>
                <w:sz w:val="24"/>
                <w:szCs w:val="24"/>
                <w:shd w:val="clear" w:color="auto" w:fill="FFFF00"/>
              </w:rPr>
              <w:t>Th</w:t>
            </w:r>
            <w:r w:rsidR="004528B4" w:rsidRPr="00152EBA">
              <w:rPr>
                <w:rFonts w:ascii="Arial" w:hAnsi="Arial" w:cs="Arial"/>
                <w:b w:val="0"/>
                <w:sz w:val="24"/>
                <w:szCs w:val="24"/>
                <w:shd w:val="clear" w:color="auto" w:fill="FFFF00"/>
              </w:rPr>
              <w:t xml:space="preserve">e Supplier appointed to this lot will provide </w:t>
            </w:r>
            <w:r w:rsidR="00E6290B" w:rsidRPr="00152EBA">
              <w:rPr>
                <w:rFonts w:ascii="Arial" w:hAnsi="Arial" w:cs="Arial"/>
                <w:b w:val="0"/>
                <w:sz w:val="24"/>
                <w:szCs w:val="24"/>
                <w:shd w:val="clear" w:color="auto" w:fill="FFFF00"/>
              </w:rPr>
              <w:t xml:space="preserve">UK nationwide coverage for the supply, fit and management of tyres and associated products and services to </w:t>
            </w:r>
            <w:r w:rsidR="00162E1A">
              <w:rPr>
                <w:rFonts w:ascii="Arial" w:hAnsi="Arial" w:cs="Arial"/>
                <w:b w:val="0"/>
                <w:sz w:val="24"/>
                <w:szCs w:val="24"/>
                <w:shd w:val="clear" w:color="auto" w:fill="FFFF00"/>
              </w:rPr>
              <w:t xml:space="preserve">individual </w:t>
            </w:r>
            <w:r w:rsidR="00E6290B" w:rsidRPr="00152EBA">
              <w:rPr>
                <w:rFonts w:ascii="Arial" w:hAnsi="Arial" w:cs="Arial"/>
                <w:b w:val="0"/>
                <w:sz w:val="24"/>
                <w:szCs w:val="24"/>
                <w:shd w:val="clear" w:color="auto" w:fill="FFFF00"/>
              </w:rPr>
              <w:t>Blue Light Buyers. The Supplier is required to supply a full range of premium brand, commercially available tyres (including homologated tyres) required by Blue Light Buyers</w:t>
            </w:r>
            <w:r w:rsidR="00162E1A">
              <w:rPr>
                <w:rFonts w:ascii="Arial" w:hAnsi="Arial" w:cs="Arial"/>
                <w:b w:val="0"/>
                <w:sz w:val="24"/>
                <w:szCs w:val="24"/>
                <w:shd w:val="clear" w:color="auto" w:fill="FFFF00"/>
              </w:rPr>
              <w:t>, as well as associated products and services such as the maintenance and replacement of tyre valves</w:t>
            </w:r>
            <w:r w:rsidR="00E6290B" w:rsidRPr="00152EBA">
              <w:rPr>
                <w:rFonts w:ascii="Arial" w:hAnsi="Arial" w:cs="Arial"/>
                <w:b w:val="0"/>
                <w:sz w:val="24"/>
                <w:szCs w:val="24"/>
                <w:shd w:val="clear" w:color="auto" w:fill="FFFF00"/>
              </w:rPr>
              <w:t xml:space="preserve">. </w:t>
            </w:r>
          </w:p>
          <w:p w14:paraId="5962468C" w14:textId="49098547" w:rsidR="00162E1A" w:rsidRPr="00162E1A" w:rsidRDefault="00E6290B" w:rsidP="00162E1A">
            <w:pPr>
              <w:pStyle w:val="11table"/>
              <w:numPr>
                <w:ilvl w:val="0"/>
                <w:numId w:val="0"/>
              </w:numPr>
              <w:rPr>
                <w:rFonts w:ascii="Arial" w:hAnsi="Arial" w:cs="Arial"/>
                <w:b w:val="0"/>
                <w:sz w:val="24"/>
                <w:szCs w:val="24"/>
                <w:shd w:val="clear" w:color="auto" w:fill="FFFF00"/>
              </w:rPr>
            </w:pPr>
            <w:r w:rsidRPr="00152EBA">
              <w:rPr>
                <w:rFonts w:ascii="Arial" w:hAnsi="Arial" w:cs="Arial"/>
                <w:b w:val="0"/>
                <w:sz w:val="24"/>
                <w:szCs w:val="24"/>
                <w:shd w:val="clear" w:color="auto" w:fill="FFFF00"/>
              </w:rPr>
              <w:t xml:space="preserve">The Supplier </w:t>
            </w:r>
            <w:r w:rsidR="00162E1A">
              <w:rPr>
                <w:rFonts w:ascii="Arial" w:hAnsi="Arial" w:cs="Arial"/>
                <w:b w:val="0"/>
                <w:sz w:val="24"/>
                <w:szCs w:val="24"/>
                <w:shd w:val="clear" w:color="auto" w:fill="FFFF00"/>
              </w:rPr>
              <w:t xml:space="preserve">will offer a range of fitting services to suit the Buyer’s requirements including </w:t>
            </w:r>
            <w:r w:rsidR="00162E1A" w:rsidRPr="00162E1A">
              <w:rPr>
                <w:rFonts w:ascii="Arial" w:hAnsi="Arial" w:cs="Arial"/>
                <w:b w:val="0"/>
                <w:sz w:val="24"/>
                <w:szCs w:val="24"/>
                <w:shd w:val="clear" w:color="auto" w:fill="FFFF00"/>
              </w:rPr>
              <w:t>at their own network of depots, mobile fitting and a 24/7 emergency call out service. </w:t>
            </w:r>
          </w:p>
          <w:p w14:paraId="2A3942DA" w14:textId="77777777" w:rsidR="00162E1A" w:rsidRPr="00162E1A" w:rsidRDefault="00162E1A" w:rsidP="00162E1A">
            <w:pPr>
              <w:pStyle w:val="NormalWeb"/>
              <w:spacing w:before="0" w:beforeAutospacing="0" w:after="120" w:afterAutospacing="0"/>
              <w:ind w:right="99"/>
              <w:jc w:val="both"/>
              <w:rPr>
                <w:rFonts w:ascii="Arial" w:eastAsia="STZhongsong" w:hAnsi="Arial" w:cs="Arial"/>
                <w:shd w:val="clear" w:color="auto" w:fill="FFFF00"/>
                <w:lang w:eastAsia="zh-CN"/>
              </w:rPr>
            </w:pPr>
            <w:r w:rsidRPr="00162E1A">
              <w:rPr>
                <w:rFonts w:ascii="Arial" w:eastAsia="STZhongsong" w:hAnsi="Arial" w:cs="Arial"/>
                <w:shd w:val="clear" w:color="auto" w:fill="FFFF00"/>
                <w:lang w:eastAsia="zh-CN"/>
              </w:rPr>
              <w:t>The Supplier may offer additional fast fit products and services which will be provided as a non-core item catalogue including but not limited to items such as wiper blades, bulbs and vehicle servicing.</w:t>
            </w:r>
          </w:p>
          <w:p w14:paraId="39BC0B70" w14:textId="77777777" w:rsidR="00162E1A" w:rsidRPr="00152EBA" w:rsidRDefault="00162E1A" w:rsidP="006A1DBB">
            <w:pPr>
              <w:pStyle w:val="11table"/>
              <w:numPr>
                <w:ilvl w:val="0"/>
                <w:numId w:val="0"/>
              </w:numPr>
              <w:rPr>
                <w:rFonts w:ascii="Arial" w:hAnsi="Arial" w:cs="Arial"/>
                <w:b w:val="0"/>
                <w:sz w:val="24"/>
                <w:szCs w:val="24"/>
              </w:rPr>
            </w:pPr>
          </w:p>
          <w:p w14:paraId="49590C0F" w14:textId="77777777" w:rsidR="006A1DBB" w:rsidRPr="00152EBA" w:rsidRDefault="006A1DBB" w:rsidP="006A1DBB">
            <w:pPr>
              <w:pStyle w:val="11table"/>
              <w:numPr>
                <w:ilvl w:val="0"/>
                <w:numId w:val="0"/>
              </w:numPr>
              <w:rPr>
                <w:rFonts w:ascii="Arial" w:hAnsi="Arial" w:cs="Arial"/>
                <w:b w:val="0"/>
                <w:sz w:val="24"/>
                <w:szCs w:val="24"/>
                <w:highlight w:val="yellow"/>
              </w:rPr>
            </w:pPr>
          </w:p>
          <w:p w14:paraId="37D333B2" w14:textId="77777777" w:rsidR="00162E1A" w:rsidRDefault="006A1DBB" w:rsidP="006A1DBB">
            <w:pPr>
              <w:pStyle w:val="11table"/>
              <w:numPr>
                <w:ilvl w:val="0"/>
                <w:numId w:val="0"/>
              </w:numPr>
              <w:rPr>
                <w:rFonts w:ascii="Arial" w:hAnsi="Arial" w:cs="Arial"/>
                <w:b w:val="0"/>
                <w:sz w:val="24"/>
                <w:szCs w:val="24"/>
                <w:shd w:val="clear" w:color="auto" w:fill="FFFF00"/>
              </w:rPr>
            </w:pPr>
            <w:r w:rsidRPr="00152EBA">
              <w:rPr>
                <w:rFonts w:ascii="Arial" w:hAnsi="Arial" w:cs="Arial"/>
                <w:sz w:val="24"/>
                <w:szCs w:val="24"/>
                <w:highlight w:val="yellow"/>
              </w:rPr>
              <w:t xml:space="preserve">Lot 2 </w:t>
            </w:r>
            <w:r w:rsidRPr="00152EBA">
              <w:rPr>
                <w:rFonts w:ascii="Arial" w:hAnsi="Arial" w:cs="Arial"/>
                <w:sz w:val="24"/>
                <w:szCs w:val="24"/>
                <w:highlight w:val="yellow"/>
              </w:rPr>
              <w:br/>
            </w:r>
            <w:r w:rsidR="00E6290B" w:rsidRPr="00152EBA">
              <w:rPr>
                <w:rFonts w:ascii="Arial" w:hAnsi="Arial" w:cs="Arial"/>
                <w:b w:val="0"/>
                <w:sz w:val="24"/>
                <w:szCs w:val="24"/>
                <w:shd w:val="clear" w:color="auto" w:fill="FFFF00"/>
              </w:rPr>
              <w:t xml:space="preserve">Suppliers </w:t>
            </w:r>
            <w:r w:rsidR="004528B4" w:rsidRPr="00152EBA">
              <w:rPr>
                <w:rFonts w:ascii="Arial" w:hAnsi="Arial" w:cs="Arial"/>
                <w:b w:val="0"/>
                <w:sz w:val="24"/>
                <w:szCs w:val="24"/>
                <w:shd w:val="clear" w:color="auto" w:fill="FFFF00"/>
              </w:rPr>
              <w:t xml:space="preserve">appointed to </w:t>
            </w:r>
            <w:r w:rsidR="00E6290B" w:rsidRPr="00152EBA">
              <w:rPr>
                <w:rFonts w:ascii="Arial" w:hAnsi="Arial" w:cs="Arial"/>
                <w:b w:val="0"/>
                <w:sz w:val="24"/>
                <w:szCs w:val="24"/>
                <w:shd w:val="clear" w:color="auto" w:fill="FFFF00"/>
              </w:rPr>
              <w:t>this lot will supply, fit</w:t>
            </w:r>
            <w:r w:rsidR="00162E1A">
              <w:rPr>
                <w:rFonts w:ascii="Arial" w:hAnsi="Arial" w:cs="Arial"/>
                <w:b w:val="0"/>
                <w:sz w:val="24"/>
                <w:szCs w:val="24"/>
                <w:shd w:val="clear" w:color="auto" w:fill="FFFF00"/>
              </w:rPr>
              <w:t>, repair</w:t>
            </w:r>
            <w:r w:rsidR="00E6290B" w:rsidRPr="00152EBA">
              <w:rPr>
                <w:rFonts w:ascii="Arial" w:hAnsi="Arial" w:cs="Arial"/>
                <w:b w:val="0"/>
                <w:sz w:val="24"/>
                <w:szCs w:val="24"/>
                <w:shd w:val="clear" w:color="auto" w:fill="FFFF00"/>
              </w:rPr>
              <w:t xml:space="preserve"> and </w:t>
            </w:r>
            <w:r w:rsidR="00162E1A">
              <w:rPr>
                <w:rFonts w:ascii="Arial" w:hAnsi="Arial" w:cs="Arial"/>
                <w:b w:val="0"/>
                <w:sz w:val="24"/>
                <w:szCs w:val="24"/>
                <w:shd w:val="clear" w:color="auto" w:fill="FFFF00"/>
              </w:rPr>
              <w:t xml:space="preserve">provide </w:t>
            </w:r>
            <w:r w:rsidR="00E6290B" w:rsidRPr="00152EBA">
              <w:rPr>
                <w:rFonts w:ascii="Arial" w:hAnsi="Arial" w:cs="Arial"/>
                <w:b w:val="0"/>
                <w:sz w:val="24"/>
                <w:szCs w:val="24"/>
                <w:shd w:val="clear" w:color="auto" w:fill="FFFF00"/>
              </w:rPr>
              <w:t xml:space="preserve">management of tyres and associated products and services on a regional </w:t>
            </w:r>
            <w:r w:rsidR="00162E1A">
              <w:rPr>
                <w:rFonts w:ascii="Arial" w:hAnsi="Arial" w:cs="Arial"/>
                <w:b w:val="0"/>
                <w:sz w:val="24"/>
                <w:szCs w:val="24"/>
                <w:shd w:val="clear" w:color="auto" w:fill="FFFF00"/>
              </w:rPr>
              <w:t xml:space="preserve">or national </w:t>
            </w:r>
            <w:r w:rsidR="00E6290B" w:rsidRPr="00152EBA">
              <w:rPr>
                <w:rFonts w:ascii="Arial" w:hAnsi="Arial" w:cs="Arial"/>
                <w:b w:val="0"/>
                <w:sz w:val="24"/>
                <w:szCs w:val="24"/>
                <w:shd w:val="clear" w:color="auto" w:fill="FFFF00"/>
              </w:rPr>
              <w:t xml:space="preserve">basis. Suppliers are required to supply a range of commercially available tyres required by Public Sector Buyers.  </w:t>
            </w:r>
          </w:p>
          <w:p w14:paraId="6339CC5A" w14:textId="3C75AB4C" w:rsidR="00162E1A" w:rsidRPr="00162E1A" w:rsidRDefault="00E6290B" w:rsidP="00162E1A">
            <w:pPr>
              <w:pStyle w:val="11table"/>
              <w:numPr>
                <w:ilvl w:val="0"/>
                <w:numId w:val="0"/>
              </w:numPr>
              <w:rPr>
                <w:rFonts w:ascii="Arial" w:hAnsi="Arial" w:cs="Arial"/>
                <w:b w:val="0"/>
                <w:sz w:val="24"/>
                <w:szCs w:val="24"/>
                <w:shd w:val="clear" w:color="auto" w:fill="FFFF00"/>
              </w:rPr>
            </w:pPr>
            <w:r w:rsidRPr="00152EBA">
              <w:rPr>
                <w:rFonts w:ascii="Arial" w:hAnsi="Arial" w:cs="Arial"/>
                <w:b w:val="0"/>
                <w:sz w:val="24"/>
                <w:szCs w:val="24"/>
                <w:shd w:val="clear" w:color="auto" w:fill="FFFF00"/>
              </w:rPr>
              <w:t xml:space="preserve">Suppliers may offer tyre management </w:t>
            </w:r>
            <w:r w:rsidR="00162E1A">
              <w:rPr>
                <w:rFonts w:ascii="Arial" w:hAnsi="Arial" w:cs="Arial"/>
                <w:b w:val="0"/>
                <w:sz w:val="24"/>
                <w:szCs w:val="24"/>
                <w:shd w:val="clear" w:color="auto" w:fill="FFFF00"/>
              </w:rPr>
              <w:t xml:space="preserve">solutions to the Buyer on a contracted or non-contracted basis. This may include, but is not limited to Pay As </w:t>
            </w:r>
            <w:r w:rsidR="00162E1A" w:rsidRPr="00162E1A">
              <w:rPr>
                <w:rFonts w:ascii="Arial" w:hAnsi="Arial" w:cs="Arial"/>
                <w:b w:val="0"/>
                <w:sz w:val="24"/>
                <w:szCs w:val="24"/>
                <w:shd w:val="clear" w:color="auto" w:fill="FFFF00"/>
              </w:rPr>
              <w:t>You Go Contracts and Fixed Cost Contracts (for example Pence per Kilometre (PPK) or Pence per Vehicle (PPV)).</w:t>
            </w:r>
          </w:p>
          <w:p w14:paraId="3B619500" w14:textId="77777777" w:rsidR="00162E1A" w:rsidRPr="00162E1A" w:rsidRDefault="00162E1A" w:rsidP="00162E1A">
            <w:pPr>
              <w:pStyle w:val="NormalWeb"/>
              <w:spacing w:before="0" w:beforeAutospacing="0" w:after="120" w:afterAutospacing="0"/>
              <w:ind w:right="96"/>
              <w:jc w:val="both"/>
              <w:rPr>
                <w:rFonts w:ascii="Arial" w:eastAsia="STZhongsong" w:hAnsi="Arial" w:cs="Arial"/>
                <w:shd w:val="clear" w:color="auto" w:fill="FFFF00"/>
                <w:lang w:eastAsia="zh-CN"/>
              </w:rPr>
            </w:pPr>
            <w:r w:rsidRPr="00162E1A">
              <w:rPr>
                <w:rFonts w:ascii="Arial" w:eastAsia="STZhongsong" w:hAnsi="Arial" w:cs="Arial"/>
                <w:shd w:val="clear" w:color="auto" w:fill="FFFF00"/>
                <w:lang w:eastAsia="zh-CN"/>
              </w:rPr>
              <w:t>The Supplier may offer additional fast fit products and services which will be provided as a non-core item catalogue including but not limited to items such as wiper blades, bulbs and vehicle servicing.</w:t>
            </w:r>
          </w:p>
          <w:p w14:paraId="64FFE614" w14:textId="77777777" w:rsidR="00162E1A" w:rsidRPr="00152EBA" w:rsidRDefault="00162E1A" w:rsidP="006A1DBB">
            <w:pPr>
              <w:pStyle w:val="11table"/>
              <w:numPr>
                <w:ilvl w:val="0"/>
                <w:numId w:val="0"/>
              </w:numPr>
              <w:rPr>
                <w:rFonts w:ascii="Arial" w:hAnsi="Arial" w:cs="Arial"/>
                <w:b w:val="0"/>
                <w:sz w:val="24"/>
                <w:szCs w:val="24"/>
              </w:rPr>
            </w:pPr>
          </w:p>
          <w:p w14:paraId="135CA797" w14:textId="00C8D03A" w:rsidR="00E6290B" w:rsidRDefault="006A1DBB" w:rsidP="006A1DBB">
            <w:pPr>
              <w:pStyle w:val="11table"/>
              <w:numPr>
                <w:ilvl w:val="0"/>
                <w:numId w:val="0"/>
              </w:numPr>
              <w:rPr>
                <w:rFonts w:ascii="Arial" w:hAnsi="Arial" w:cs="Arial"/>
                <w:b w:val="0"/>
                <w:sz w:val="24"/>
                <w:szCs w:val="24"/>
                <w:shd w:val="clear" w:color="auto" w:fill="FFFF00"/>
              </w:rPr>
            </w:pPr>
            <w:r w:rsidRPr="00152EBA">
              <w:rPr>
                <w:rFonts w:ascii="Arial" w:hAnsi="Arial" w:cs="Arial"/>
                <w:sz w:val="24"/>
                <w:szCs w:val="24"/>
                <w:highlight w:val="yellow"/>
              </w:rPr>
              <w:t>Lot 3</w:t>
            </w:r>
            <w:r w:rsidRPr="00152EBA">
              <w:rPr>
                <w:rFonts w:ascii="Arial" w:hAnsi="Arial" w:cs="Arial"/>
                <w:sz w:val="24"/>
                <w:szCs w:val="24"/>
              </w:rPr>
              <w:t xml:space="preserve"> </w:t>
            </w:r>
            <w:r w:rsidRPr="00152EBA">
              <w:rPr>
                <w:rFonts w:ascii="Arial" w:hAnsi="Arial" w:cs="Arial"/>
                <w:sz w:val="24"/>
                <w:szCs w:val="24"/>
              </w:rPr>
              <w:br/>
            </w:r>
            <w:r w:rsidR="00E6290B" w:rsidRPr="00152EBA">
              <w:rPr>
                <w:rFonts w:ascii="Arial" w:hAnsi="Arial" w:cs="Arial"/>
                <w:b w:val="0"/>
                <w:sz w:val="24"/>
                <w:szCs w:val="24"/>
                <w:shd w:val="clear" w:color="auto" w:fill="FFFF00"/>
              </w:rPr>
              <w:t xml:space="preserve">Suppliers </w:t>
            </w:r>
            <w:r w:rsidR="004528B4" w:rsidRPr="00152EBA">
              <w:rPr>
                <w:rFonts w:ascii="Arial" w:hAnsi="Arial" w:cs="Arial"/>
                <w:b w:val="0"/>
                <w:sz w:val="24"/>
                <w:szCs w:val="24"/>
                <w:shd w:val="clear" w:color="auto" w:fill="FFFF00"/>
              </w:rPr>
              <w:t xml:space="preserve">appointed to </w:t>
            </w:r>
            <w:r w:rsidR="00E6290B" w:rsidRPr="00152EBA">
              <w:rPr>
                <w:rFonts w:ascii="Arial" w:hAnsi="Arial" w:cs="Arial"/>
                <w:b w:val="0"/>
                <w:sz w:val="24"/>
                <w:szCs w:val="24"/>
                <w:shd w:val="clear" w:color="auto" w:fill="FFFF00"/>
              </w:rPr>
              <w:t>this lot will supply, fit and repair glass</w:t>
            </w:r>
            <w:r w:rsidR="00162E1A">
              <w:rPr>
                <w:rFonts w:ascii="Arial" w:hAnsi="Arial" w:cs="Arial"/>
                <w:b w:val="0"/>
                <w:sz w:val="24"/>
                <w:szCs w:val="24"/>
                <w:shd w:val="clear" w:color="auto" w:fill="FFFF00"/>
              </w:rPr>
              <w:t>,</w:t>
            </w:r>
            <w:r w:rsidR="00E6290B" w:rsidRPr="00152EBA">
              <w:rPr>
                <w:rFonts w:ascii="Arial" w:hAnsi="Arial" w:cs="Arial"/>
                <w:b w:val="0"/>
                <w:sz w:val="24"/>
                <w:szCs w:val="24"/>
                <w:shd w:val="clear" w:color="auto" w:fill="FFFF00"/>
              </w:rPr>
              <w:t xml:space="preserve"> and </w:t>
            </w:r>
            <w:r w:rsidR="00CF09A3">
              <w:rPr>
                <w:rFonts w:ascii="Arial" w:hAnsi="Arial" w:cs="Arial"/>
                <w:b w:val="0"/>
                <w:sz w:val="24"/>
                <w:szCs w:val="24"/>
                <w:shd w:val="clear" w:color="auto" w:fill="FFFF00"/>
              </w:rPr>
              <w:t xml:space="preserve">provide </w:t>
            </w:r>
            <w:r w:rsidR="00E6290B" w:rsidRPr="00152EBA">
              <w:rPr>
                <w:rFonts w:ascii="Arial" w:hAnsi="Arial" w:cs="Arial"/>
                <w:b w:val="0"/>
                <w:sz w:val="24"/>
                <w:szCs w:val="24"/>
                <w:shd w:val="clear" w:color="auto" w:fill="FFFF00"/>
              </w:rPr>
              <w:t xml:space="preserve">associated </w:t>
            </w:r>
            <w:r w:rsidR="00CF09A3">
              <w:rPr>
                <w:rFonts w:ascii="Arial" w:hAnsi="Arial" w:cs="Arial"/>
                <w:b w:val="0"/>
                <w:sz w:val="24"/>
                <w:szCs w:val="24"/>
                <w:shd w:val="clear" w:color="auto" w:fill="FFFF00"/>
              </w:rPr>
              <w:t xml:space="preserve">products and </w:t>
            </w:r>
            <w:r w:rsidR="00E6290B" w:rsidRPr="00152EBA">
              <w:rPr>
                <w:rFonts w:ascii="Arial" w:hAnsi="Arial" w:cs="Arial"/>
                <w:b w:val="0"/>
                <w:sz w:val="24"/>
                <w:szCs w:val="24"/>
                <w:shd w:val="clear" w:color="auto" w:fill="FFFF00"/>
              </w:rPr>
              <w:t xml:space="preserve">services on a regional </w:t>
            </w:r>
            <w:r w:rsidR="00162E1A">
              <w:rPr>
                <w:rFonts w:ascii="Arial" w:hAnsi="Arial" w:cs="Arial"/>
                <w:b w:val="0"/>
                <w:sz w:val="24"/>
                <w:szCs w:val="24"/>
                <w:shd w:val="clear" w:color="auto" w:fill="FFFF00"/>
              </w:rPr>
              <w:t xml:space="preserve">or national </w:t>
            </w:r>
            <w:r w:rsidR="00E6290B" w:rsidRPr="00152EBA">
              <w:rPr>
                <w:rFonts w:ascii="Arial" w:hAnsi="Arial" w:cs="Arial"/>
                <w:b w:val="0"/>
                <w:sz w:val="24"/>
                <w:szCs w:val="24"/>
                <w:shd w:val="clear" w:color="auto" w:fill="FFFF00"/>
              </w:rPr>
              <w:t xml:space="preserve">basis. For avoidance of doubt, this may include any glass product which can be fitted to a vehicle, including but not limited to windscreens, rear windscreens, and side windows. The Suppliers may </w:t>
            </w:r>
            <w:r w:rsidR="00162E1A">
              <w:rPr>
                <w:rFonts w:ascii="Arial" w:hAnsi="Arial" w:cs="Arial"/>
                <w:b w:val="0"/>
                <w:sz w:val="24"/>
                <w:szCs w:val="24"/>
                <w:shd w:val="clear" w:color="auto" w:fill="FFFF00"/>
              </w:rPr>
              <w:t xml:space="preserve">also </w:t>
            </w:r>
            <w:r w:rsidR="00E6290B" w:rsidRPr="00152EBA">
              <w:rPr>
                <w:rFonts w:ascii="Arial" w:hAnsi="Arial" w:cs="Arial"/>
                <w:b w:val="0"/>
                <w:sz w:val="24"/>
                <w:szCs w:val="24"/>
                <w:shd w:val="clear" w:color="auto" w:fill="FFFF00"/>
              </w:rPr>
              <w:t>supply complementary services including but not limited to minor bodywork repairs.</w:t>
            </w:r>
          </w:p>
          <w:p w14:paraId="32D716E5" w14:textId="77777777" w:rsidR="006A1DBB" w:rsidRPr="00152EBA" w:rsidRDefault="006A1DBB" w:rsidP="006A1DBB">
            <w:pPr>
              <w:pStyle w:val="11table"/>
              <w:numPr>
                <w:ilvl w:val="0"/>
                <w:numId w:val="0"/>
              </w:numPr>
              <w:ind w:left="360" w:hanging="360"/>
              <w:rPr>
                <w:rFonts w:ascii="Arial" w:hAnsi="Arial" w:cs="Arial"/>
                <w:b w:val="0"/>
                <w:sz w:val="24"/>
                <w:szCs w:val="24"/>
              </w:rPr>
            </w:pPr>
            <w:bookmarkStart w:id="0" w:name="_GoBack"/>
            <w:bookmarkEnd w:id="0"/>
          </w:p>
          <w:p w14:paraId="00962729" w14:textId="77777777" w:rsidR="006A1DBB" w:rsidRPr="00152EBA" w:rsidRDefault="006A1DBB" w:rsidP="006A1DBB">
            <w:pPr>
              <w:pStyle w:val="11table"/>
              <w:numPr>
                <w:ilvl w:val="0"/>
                <w:numId w:val="0"/>
              </w:numPr>
              <w:ind w:left="360" w:hanging="360"/>
              <w:rPr>
                <w:rFonts w:ascii="Arial" w:hAnsi="Arial" w:cs="Arial"/>
                <w:b w:val="0"/>
                <w:sz w:val="24"/>
                <w:szCs w:val="24"/>
              </w:rPr>
            </w:pPr>
            <w:r w:rsidRPr="00152EBA">
              <w:rPr>
                <w:rFonts w:ascii="Arial" w:hAnsi="Arial" w:cs="Arial"/>
                <w:b w:val="0"/>
                <w:sz w:val="24"/>
                <w:szCs w:val="24"/>
              </w:rPr>
              <w:t>See Framework Schedule 1 (Specification) for further details.</w:t>
            </w:r>
          </w:p>
          <w:p w14:paraId="3ED9EB9D" w14:textId="77777777" w:rsidR="006A1DBB" w:rsidRPr="00152EBA" w:rsidRDefault="006A1DBB" w:rsidP="006A1DBB">
            <w:pPr>
              <w:pStyle w:val="11table"/>
              <w:numPr>
                <w:ilvl w:val="0"/>
                <w:numId w:val="0"/>
              </w:numPr>
              <w:rPr>
                <w:rFonts w:ascii="Arial" w:hAnsi="Arial" w:cs="Arial"/>
                <w:b w:val="0"/>
                <w:sz w:val="24"/>
                <w:szCs w:val="24"/>
              </w:rPr>
            </w:pPr>
          </w:p>
        </w:tc>
      </w:tr>
      <w:tr w:rsidR="00152EBA" w:rsidRPr="00152EBA"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152EBA"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Framework </w:t>
            </w:r>
          </w:p>
          <w:p w14:paraId="52DDDA5A" w14:textId="77777777" w:rsidR="00D378AB" w:rsidRPr="00152EBA"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Start Date</w:t>
            </w:r>
          </w:p>
          <w:p w14:paraId="542730F2" w14:textId="77777777" w:rsidR="009E7100" w:rsidRPr="00152EBA"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152EBA" w:rsidRDefault="0052136E">
            <w:pPr>
              <w:spacing w:after="0"/>
              <w:ind w:right="936"/>
              <w:rPr>
                <w:rFonts w:ascii="Arial" w:hAnsi="Arial" w:cs="Arial"/>
                <w:sz w:val="24"/>
                <w:szCs w:val="24"/>
                <w:shd w:val="clear" w:color="auto" w:fill="FFFF00"/>
              </w:rPr>
            </w:pPr>
            <w:r w:rsidRPr="00152EBA">
              <w:rPr>
                <w:rFonts w:ascii="Arial" w:hAnsi="Arial" w:cs="Arial"/>
                <w:sz w:val="24"/>
                <w:szCs w:val="24"/>
                <w:shd w:val="clear" w:color="auto" w:fill="FFFF00"/>
              </w:rPr>
              <w:t>[</w:t>
            </w:r>
            <w:r w:rsidR="000A66EC" w:rsidRPr="00152EBA">
              <w:rPr>
                <w:rFonts w:ascii="Arial" w:hAnsi="Arial" w:cs="Arial"/>
                <w:b/>
                <w:sz w:val="24"/>
                <w:szCs w:val="24"/>
                <w:shd w:val="clear" w:color="auto" w:fill="FFFF00"/>
              </w:rPr>
              <w:t>Insert</w:t>
            </w:r>
            <w:r w:rsidR="000A66EC" w:rsidRPr="00152EBA">
              <w:rPr>
                <w:rFonts w:ascii="Arial" w:hAnsi="Arial" w:cs="Arial"/>
                <w:sz w:val="24"/>
                <w:szCs w:val="24"/>
              </w:rPr>
              <w:t xml:space="preserve"> </w:t>
            </w:r>
            <w:r w:rsidRPr="00152EBA">
              <w:rPr>
                <w:rFonts w:ascii="Arial" w:hAnsi="Arial" w:cs="Arial"/>
                <w:sz w:val="24"/>
                <w:szCs w:val="24"/>
              </w:rPr>
              <w:t>Day Month Year]</w:t>
            </w:r>
          </w:p>
        </w:tc>
      </w:tr>
      <w:tr w:rsidR="00152EBA" w:rsidRPr="00152EBA"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Framework Expiry Date</w:t>
            </w:r>
          </w:p>
          <w:p w14:paraId="7551D32B" w14:textId="77777777" w:rsidR="009E7100" w:rsidRPr="00152EBA"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152EBA" w:rsidRDefault="0052136E">
            <w:pPr>
              <w:spacing w:after="0"/>
              <w:ind w:right="936"/>
              <w:rPr>
                <w:rFonts w:ascii="Arial" w:hAnsi="Arial" w:cs="Arial"/>
                <w:sz w:val="24"/>
                <w:szCs w:val="24"/>
              </w:rPr>
            </w:pPr>
            <w:r w:rsidRPr="00152EBA">
              <w:rPr>
                <w:rFonts w:ascii="Arial" w:hAnsi="Arial" w:cs="Arial"/>
                <w:sz w:val="24"/>
                <w:szCs w:val="24"/>
                <w:shd w:val="clear" w:color="auto" w:fill="FFFF00"/>
              </w:rPr>
              <w:t>[</w:t>
            </w:r>
            <w:r w:rsidR="000A66EC" w:rsidRPr="00152EBA">
              <w:rPr>
                <w:rFonts w:ascii="Arial" w:hAnsi="Arial" w:cs="Arial"/>
                <w:b/>
                <w:sz w:val="24"/>
                <w:szCs w:val="24"/>
                <w:shd w:val="clear" w:color="auto" w:fill="FFFF00"/>
              </w:rPr>
              <w:t>Insert</w:t>
            </w:r>
            <w:r w:rsidR="000A66EC" w:rsidRPr="00152EBA">
              <w:rPr>
                <w:rFonts w:ascii="Arial" w:hAnsi="Arial" w:cs="Arial"/>
                <w:sz w:val="24"/>
                <w:szCs w:val="24"/>
              </w:rPr>
              <w:t xml:space="preserve"> </w:t>
            </w:r>
            <w:r w:rsidRPr="00152EBA">
              <w:rPr>
                <w:rFonts w:ascii="Arial" w:hAnsi="Arial" w:cs="Arial"/>
                <w:sz w:val="24"/>
                <w:szCs w:val="24"/>
              </w:rPr>
              <w:t>Day Month Year]</w:t>
            </w:r>
          </w:p>
        </w:tc>
      </w:tr>
      <w:tr w:rsidR="00152EBA" w:rsidRPr="00152EBA"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152EBA"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Framework</w:t>
            </w:r>
          </w:p>
          <w:p w14:paraId="60DBF1C0" w14:textId="77777777" w:rsidR="009E7100"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Optional</w:t>
            </w:r>
          </w:p>
          <w:p w14:paraId="47A523EB" w14:textId="77777777" w:rsidR="009E7100"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Extension</w:t>
            </w:r>
          </w:p>
          <w:p w14:paraId="3913624A" w14:textId="67C42373" w:rsidR="00D378AB"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48A3243E" w:rsidR="00D378AB" w:rsidRPr="00152EBA" w:rsidRDefault="000F4648">
            <w:pPr>
              <w:spacing w:after="0"/>
              <w:ind w:right="936"/>
              <w:rPr>
                <w:rFonts w:ascii="Arial" w:hAnsi="Arial" w:cs="Arial"/>
                <w:sz w:val="24"/>
                <w:szCs w:val="24"/>
              </w:rPr>
            </w:pPr>
            <w:r w:rsidRPr="00152EBA">
              <w:rPr>
                <w:rFonts w:ascii="Arial" w:hAnsi="Arial" w:cs="Arial"/>
                <w:sz w:val="24"/>
                <w:szCs w:val="24"/>
              </w:rPr>
              <w:t xml:space="preserve">Not applicable. </w:t>
            </w:r>
          </w:p>
        </w:tc>
      </w:tr>
      <w:tr w:rsidR="00152EBA" w:rsidRPr="00152EBA"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Order</w:t>
            </w:r>
          </w:p>
          <w:p w14:paraId="3F2168BF" w14:textId="1E68E01A"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302024B2" w14:textId="2E1CCD07" w:rsidR="000F4648" w:rsidRPr="00152EBA" w:rsidRDefault="000F4648">
            <w:pPr>
              <w:spacing w:after="0"/>
              <w:ind w:right="936"/>
              <w:rPr>
                <w:rFonts w:ascii="Arial" w:hAnsi="Arial" w:cs="Arial"/>
                <w:b/>
                <w:sz w:val="24"/>
                <w:szCs w:val="24"/>
              </w:rPr>
            </w:pPr>
            <w:r w:rsidRPr="00152EBA">
              <w:rPr>
                <w:rFonts w:ascii="Arial" w:hAnsi="Arial" w:cs="Arial"/>
                <w:b/>
                <w:sz w:val="24"/>
                <w:szCs w:val="24"/>
                <w:highlight w:val="yellow"/>
              </w:rPr>
              <w:t>Lot 1:</w:t>
            </w:r>
            <w:r w:rsidRPr="00152EBA">
              <w:rPr>
                <w:rFonts w:ascii="Arial" w:hAnsi="Arial" w:cs="Arial"/>
                <w:b/>
                <w:sz w:val="24"/>
                <w:szCs w:val="24"/>
              </w:rPr>
              <w:t xml:space="preserve"> </w:t>
            </w:r>
          </w:p>
          <w:p w14:paraId="1569CBA6" w14:textId="29C34D26" w:rsidR="000C2302" w:rsidRPr="00152EBA" w:rsidRDefault="00AC3B01" w:rsidP="000C2302">
            <w:pPr>
              <w:pStyle w:val="ListParagraph"/>
              <w:numPr>
                <w:ilvl w:val="0"/>
                <w:numId w:val="40"/>
              </w:numPr>
              <w:spacing w:after="0"/>
              <w:ind w:right="936"/>
              <w:rPr>
                <w:rFonts w:ascii="Arial" w:hAnsi="Arial" w:cs="Arial"/>
                <w:sz w:val="24"/>
                <w:szCs w:val="24"/>
              </w:rPr>
            </w:pPr>
            <w:r w:rsidRPr="00152EBA">
              <w:rPr>
                <w:rFonts w:ascii="Arial" w:hAnsi="Arial" w:cs="Arial"/>
                <w:sz w:val="24"/>
                <w:szCs w:val="24"/>
              </w:rPr>
              <w:t>direct a</w:t>
            </w:r>
            <w:r w:rsidR="0052136E" w:rsidRPr="00152EBA">
              <w:rPr>
                <w:rFonts w:ascii="Arial" w:hAnsi="Arial" w:cs="Arial"/>
                <w:sz w:val="24"/>
                <w:szCs w:val="24"/>
              </w:rPr>
              <w:t>ward</w:t>
            </w:r>
            <w:r w:rsidR="000F4648" w:rsidRPr="00152EBA">
              <w:rPr>
                <w:rFonts w:ascii="Arial" w:hAnsi="Arial" w:cs="Arial"/>
                <w:sz w:val="24"/>
                <w:szCs w:val="24"/>
              </w:rPr>
              <w:br/>
            </w:r>
          </w:p>
          <w:p w14:paraId="01386034" w14:textId="7FA9E506" w:rsidR="000F4648" w:rsidRPr="00152EBA" w:rsidRDefault="000F4648" w:rsidP="000F4648">
            <w:pPr>
              <w:spacing w:after="0"/>
              <w:ind w:right="936"/>
              <w:rPr>
                <w:rFonts w:ascii="Arial" w:hAnsi="Arial" w:cs="Arial"/>
                <w:b/>
                <w:sz w:val="24"/>
                <w:szCs w:val="24"/>
              </w:rPr>
            </w:pPr>
            <w:r w:rsidRPr="00152EBA">
              <w:rPr>
                <w:rFonts w:ascii="Arial" w:hAnsi="Arial" w:cs="Arial"/>
                <w:b/>
                <w:sz w:val="24"/>
                <w:szCs w:val="24"/>
                <w:highlight w:val="yellow"/>
              </w:rPr>
              <w:t>Lots 2 and 3:</w:t>
            </w:r>
            <w:r w:rsidRPr="00152EBA">
              <w:rPr>
                <w:rFonts w:ascii="Arial" w:hAnsi="Arial" w:cs="Arial"/>
                <w:b/>
                <w:sz w:val="24"/>
                <w:szCs w:val="24"/>
              </w:rPr>
              <w:t xml:space="preserve"> </w:t>
            </w:r>
          </w:p>
          <w:p w14:paraId="0F426261" w14:textId="77777777" w:rsidR="000F4648" w:rsidRPr="00152EBA" w:rsidRDefault="000F4648" w:rsidP="000F4648">
            <w:pPr>
              <w:pStyle w:val="ListParagraph"/>
              <w:numPr>
                <w:ilvl w:val="0"/>
                <w:numId w:val="40"/>
              </w:numPr>
              <w:spacing w:after="0"/>
              <w:ind w:right="936"/>
              <w:rPr>
                <w:rFonts w:ascii="Arial" w:hAnsi="Arial" w:cs="Arial"/>
                <w:sz w:val="24"/>
                <w:szCs w:val="24"/>
              </w:rPr>
            </w:pPr>
            <w:r w:rsidRPr="00152EBA">
              <w:rPr>
                <w:rFonts w:ascii="Arial" w:hAnsi="Arial" w:cs="Arial"/>
                <w:sz w:val="24"/>
                <w:szCs w:val="24"/>
              </w:rPr>
              <w:t>direct award</w:t>
            </w:r>
          </w:p>
          <w:p w14:paraId="6EA07126" w14:textId="31ABEE46" w:rsidR="000C2302" w:rsidRPr="00152EBA" w:rsidRDefault="00AC3B01" w:rsidP="000C2302">
            <w:pPr>
              <w:pStyle w:val="ListParagraph"/>
              <w:numPr>
                <w:ilvl w:val="0"/>
                <w:numId w:val="40"/>
              </w:numPr>
              <w:spacing w:after="0"/>
              <w:ind w:right="936"/>
              <w:rPr>
                <w:rFonts w:ascii="Arial" w:hAnsi="Arial" w:cs="Arial"/>
                <w:sz w:val="24"/>
                <w:szCs w:val="24"/>
              </w:rPr>
            </w:pPr>
            <w:r w:rsidRPr="00152EBA">
              <w:rPr>
                <w:rFonts w:ascii="Arial" w:hAnsi="Arial" w:cs="Arial"/>
                <w:sz w:val="24"/>
                <w:szCs w:val="24"/>
              </w:rPr>
              <w:t>p</w:t>
            </w:r>
            <w:r w:rsidR="000F4648" w:rsidRPr="00152EBA">
              <w:rPr>
                <w:rFonts w:ascii="Arial" w:hAnsi="Arial" w:cs="Arial"/>
                <w:sz w:val="24"/>
                <w:szCs w:val="24"/>
              </w:rPr>
              <w:t>artially re-opening competition</w:t>
            </w:r>
            <w:r w:rsidR="0052136E" w:rsidRPr="00152EBA">
              <w:rPr>
                <w:rFonts w:ascii="Arial" w:hAnsi="Arial" w:cs="Arial"/>
                <w:sz w:val="24"/>
                <w:szCs w:val="24"/>
              </w:rPr>
              <w:t xml:space="preserve"> </w:t>
            </w:r>
          </w:p>
          <w:p w14:paraId="7FBC3250" w14:textId="0B1E518E" w:rsidR="00135884" w:rsidRPr="00152EBA" w:rsidRDefault="00AC3B01" w:rsidP="000C2302">
            <w:pPr>
              <w:pStyle w:val="ListParagraph"/>
              <w:numPr>
                <w:ilvl w:val="0"/>
                <w:numId w:val="40"/>
              </w:numPr>
              <w:spacing w:after="0"/>
              <w:ind w:right="936"/>
              <w:rPr>
                <w:rFonts w:ascii="Arial" w:hAnsi="Arial" w:cs="Arial"/>
                <w:sz w:val="24"/>
                <w:szCs w:val="24"/>
              </w:rPr>
            </w:pPr>
            <w:r w:rsidRPr="00152EBA">
              <w:rPr>
                <w:rFonts w:ascii="Arial" w:hAnsi="Arial" w:cs="Arial"/>
                <w:sz w:val="24"/>
                <w:szCs w:val="24"/>
              </w:rPr>
              <w:t>f</w:t>
            </w:r>
            <w:r w:rsidR="00640451" w:rsidRPr="00152EBA">
              <w:rPr>
                <w:rFonts w:ascii="Arial" w:hAnsi="Arial" w:cs="Arial"/>
                <w:sz w:val="24"/>
                <w:szCs w:val="24"/>
              </w:rPr>
              <w:t>urther</w:t>
            </w:r>
            <w:r w:rsidRPr="00152EBA">
              <w:rPr>
                <w:rFonts w:ascii="Arial" w:hAnsi="Arial" w:cs="Arial"/>
                <w:sz w:val="24"/>
                <w:szCs w:val="24"/>
              </w:rPr>
              <w:t xml:space="preserve"> c</w:t>
            </w:r>
            <w:r w:rsidR="0052136E" w:rsidRPr="00152EBA">
              <w:rPr>
                <w:rFonts w:ascii="Arial" w:hAnsi="Arial" w:cs="Arial"/>
                <w:sz w:val="24"/>
                <w:szCs w:val="24"/>
              </w:rPr>
              <w:t>ompetition</w:t>
            </w:r>
          </w:p>
          <w:p w14:paraId="07119AE8" w14:textId="77777777" w:rsidR="002E6F19" w:rsidRPr="00152EBA" w:rsidRDefault="002E6F19">
            <w:pPr>
              <w:spacing w:after="0"/>
              <w:ind w:right="936"/>
              <w:rPr>
                <w:rFonts w:ascii="Arial" w:hAnsi="Arial" w:cs="Arial"/>
                <w:sz w:val="24"/>
                <w:szCs w:val="24"/>
                <w:shd w:val="clear" w:color="auto" w:fill="FFFF00"/>
              </w:rPr>
            </w:pPr>
          </w:p>
          <w:p w14:paraId="4A3D1E9C" w14:textId="77777777" w:rsidR="00D378AB" w:rsidRPr="00152EBA" w:rsidRDefault="00AC3B01" w:rsidP="0022464F">
            <w:pPr>
              <w:spacing w:after="0"/>
              <w:ind w:right="936"/>
              <w:rPr>
                <w:rFonts w:ascii="Arial" w:hAnsi="Arial" w:cs="Arial"/>
                <w:sz w:val="24"/>
                <w:szCs w:val="24"/>
              </w:rPr>
            </w:pPr>
            <w:r w:rsidRPr="00152EBA">
              <w:rPr>
                <w:rFonts w:ascii="Arial" w:hAnsi="Arial" w:cs="Arial"/>
                <w:sz w:val="24"/>
                <w:szCs w:val="24"/>
              </w:rPr>
              <w:t>S</w:t>
            </w:r>
            <w:r w:rsidR="0052136E" w:rsidRPr="00152EBA">
              <w:rPr>
                <w:rFonts w:ascii="Arial" w:hAnsi="Arial" w:cs="Arial"/>
                <w:sz w:val="24"/>
                <w:szCs w:val="24"/>
              </w:rPr>
              <w:t xml:space="preserve">ee </w:t>
            </w:r>
            <w:r w:rsidR="00640451" w:rsidRPr="00152EBA">
              <w:rPr>
                <w:rFonts w:ascii="Arial" w:hAnsi="Arial" w:cs="Arial"/>
                <w:sz w:val="24"/>
                <w:szCs w:val="24"/>
              </w:rPr>
              <w:t xml:space="preserve">Framework </w:t>
            </w:r>
            <w:r w:rsidR="0052136E" w:rsidRPr="00152EBA">
              <w:rPr>
                <w:rFonts w:ascii="Arial" w:hAnsi="Arial" w:cs="Arial"/>
                <w:sz w:val="24"/>
                <w:szCs w:val="24"/>
              </w:rPr>
              <w:t>Schedule 7 (Call-o</w:t>
            </w:r>
            <w:r w:rsidRPr="00152EBA">
              <w:rPr>
                <w:rFonts w:ascii="Arial" w:hAnsi="Arial" w:cs="Arial"/>
                <w:sz w:val="24"/>
                <w:szCs w:val="24"/>
              </w:rPr>
              <w:t xml:space="preserve">ff </w:t>
            </w:r>
            <w:r w:rsidR="0022464F" w:rsidRPr="00152EBA">
              <w:rPr>
                <w:rFonts w:ascii="Arial" w:hAnsi="Arial" w:cs="Arial"/>
                <w:sz w:val="24"/>
                <w:szCs w:val="24"/>
              </w:rPr>
              <w:t xml:space="preserve">Award </w:t>
            </w:r>
            <w:r w:rsidRPr="00152EBA">
              <w:rPr>
                <w:rFonts w:ascii="Arial" w:hAnsi="Arial" w:cs="Arial"/>
                <w:sz w:val="24"/>
                <w:szCs w:val="24"/>
              </w:rPr>
              <w:t>Procedure</w:t>
            </w:r>
            <w:r w:rsidR="0052136E" w:rsidRPr="00152EBA">
              <w:rPr>
                <w:rFonts w:ascii="Arial" w:hAnsi="Arial" w:cs="Arial"/>
                <w:sz w:val="24"/>
                <w:szCs w:val="24"/>
              </w:rPr>
              <w:t>)</w:t>
            </w:r>
          </w:p>
          <w:p w14:paraId="71E3197A" w14:textId="6D57340D" w:rsidR="00E25EEE" w:rsidRPr="00152EBA" w:rsidRDefault="00E25EEE" w:rsidP="0022464F">
            <w:pPr>
              <w:spacing w:after="0"/>
              <w:ind w:right="936"/>
              <w:rPr>
                <w:rFonts w:ascii="Arial" w:hAnsi="Arial" w:cs="Arial"/>
                <w:sz w:val="24"/>
                <w:szCs w:val="24"/>
              </w:rPr>
            </w:pPr>
          </w:p>
        </w:tc>
      </w:tr>
      <w:tr w:rsidR="00152EBA" w:rsidRPr="00152EBA"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Framework Incorporated Terms </w:t>
            </w:r>
          </w:p>
          <w:p w14:paraId="07F190A1" w14:textId="77777777" w:rsidR="002D3935" w:rsidRPr="00152EBA"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152EBA"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152EBA">
              <w:rPr>
                <w:rFonts w:ascii="Arial" w:hAnsi="Arial" w:cs="Arial"/>
                <w:bCs/>
                <w:sz w:val="24"/>
                <w:szCs w:val="24"/>
              </w:rPr>
              <w:t>(together these documents form the ‘the Framework Contract’)</w:t>
            </w:r>
          </w:p>
          <w:p w14:paraId="514B9300"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152EBA"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152EBA"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152EBA" w:rsidRDefault="0052136E">
            <w:pPr>
              <w:spacing w:after="0"/>
              <w:rPr>
                <w:rFonts w:ascii="Arial" w:hAnsi="Arial" w:cs="Arial"/>
                <w:sz w:val="24"/>
                <w:szCs w:val="24"/>
              </w:rPr>
            </w:pPr>
            <w:r w:rsidRPr="00152EBA">
              <w:rPr>
                <w:rStyle w:val="Emphasis"/>
                <w:rFonts w:ascii="Arial" w:hAnsi="Arial" w:cs="Arial"/>
                <w:i w:val="0"/>
                <w:sz w:val="24"/>
                <w:szCs w:val="24"/>
              </w:rPr>
              <w:t>The following documents are incorporated into</w:t>
            </w:r>
            <w:r w:rsidR="00AC3B01" w:rsidRPr="00152EBA">
              <w:rPr>
                <w:rStyle w:val="Emphasis"/>
                <w:rFonts w:ascii="Arial" w:hAnsi="Arial" w:cs="Arial"/>
                <w:i w:val="0"/>
                <w:sz w:val="24"/>
                <w:szCs w:val="24"/>
              </w:rPr>
              <w:t xml:space="preserve"> the Framework Contract. </w:t>
            </w:r>
            <w:r w:rsidR="00F30003" w:rsidRPr="00152EBA">
              <w:rPr>
                <w:rStyle w:val="Emphasis"/>
                <w:rFonts w:ascii="Arial" w:hAnsi="Arial" w:cs="Arial"/>
                <w:i w:val="0"/>
                <w:sz w:val="24"/>
                <w:szCs w:val="24"/>
              </w:rPr>
              <w:t xml:space="preserve">Where numbers are missing we are not using these schedules. </w:t>
            </w:r>
            <w:r w:rsidR="00AC3B01" w:rsidRPr="00152EBA">
              <w:rPr>
                <w:rStyle w:val="Emphasis"/>
                <w:rFonts w:ascii="Arial" w:hAnsi="Arial" w:cs="Arial"/>
                <w:i w:val="0"/>
                <w:sz w:val="24"/>
                <w:szCs w:val="24"/>
              </w:rPr>
              <w:t>If the documents</w:t>
            </w:r>
            <w:r w:rsidRPr="00152EBA">
              <w:rPr>
                <w:rStyle w:val="Emphasis"/>
                <w:rFonts w:ascii="Arial" w:hAnsi="Arial" w:cs="Arial"/>
                <w:i w:val="0"/>
                <w:sz w:val="24"/>
                <w:szCs w:val="24"/>
              </w:rPr>
              <w:t xml:space="preserve"> conflict, the following order of precedence </w:t>
            </w:r>
            <w:r w:rsidR="00AC3B01" w:rsidRPr="00152EBA">
              <w:rPr>
                <w:rStyle w:val="Emphasis"/>
                <w:rFonts w:ascii="Arial" w:hAnsi="Arial" w:cs="Arial"/>
                <w:i w:val="0"/>
                <w:sz w:val="24"/>
                <w:szCs w:val="24"/>
              </w:rPr>
              <w:t>applies</w:t>
            </w:r>
            <w:r w:rsidRPr="00152EBA">
              <w:rPr>
                <w:rStyle w:val="Emphasis"/>
                <w:rFonts w:ascii="Arial" w:hAnsi="Arial" w:cs="Arial"/>
                <w:i w:val="0"/>
                <w:sz w:val="24"/>
                <w:szCs w:val="24"/>
              </w:rPr>
              <w:t>:</w:t>
            </w:r>
          </w:p>
          <w:p w14:paraId="12224FBF" w14:textId="77777777" w:rsidR="00D378AB" w:rsidRPr="00152EBA" w:rsidRDefault="0052136E" w:rsidP="0097006B">
            <w:pPr>
              <w:pStyle w:val="ListParagraph"/>
              <w:numPr>
                <w:ilvl w:val="0"/>
                <w:numId w:val="15"/>
              </w:numPr>
              <w:spacing w:after="0"/>
              <w:rPr>
                <w:rStyle w:val="Emphasis"/>
                <w:rFonts w:ascii="Arial" w:hAnsi="Arial" w:cs="Arial"/>
                <w:i w:val="0"/>
                <w:iCs w:val="0"/>
                <w:sz w:val="24"/>
                <w:szCs w:val="24"/>
              </w:rPr>
            </w:pPr>
            <w:r w:rsidRPr="00152EBA">
              <w:rPr>
                <w:rStyle w:val="Emphasis"/>
                <w:rFonts w:ascii="Arial" w:hAnsi="Arial" w:cs="Arial"/>
                <w:i w:val="0"/>
                <w:iCs w:val="0"/>
                <w:sz w:val="24"/>
                <w:szCs w:val="24"/>
              </w:rPr>
              <w:t>This Framework Award Form</w:t>
            </w:r>
          </w:p>
          <w:p w14:paraId="7A2F74C1" w14:textId="55FAD96F" w:rsidR="00423B2A" w:rsidRPr="00152EBA" w:rsidRDefault="0052136E" w:rsidP="0097006B">
            <w:pPr>
              <w:pStyle w:val="ListParagraph"/>
              <w:numPr>
                <w:ilvl w:val="0"/>
                <w:numId w:val="15"/>
              </w:numPr>
              <w:spacing w:after="0"/>
              <w:rPr>
                <w:rFonts w:ascii="Arial" w:hAnsi="Arial" w:cs="Arial"/>
                <w:sz w:val="24"/>
                <w:szCs w:val="24"/>
              </w:rPr>
            </w:pPr>
            <w:r w:rsidRPr="00152EBA">
              <w:rPr>
                <w:rFonts w:ascii="Arial" w:hAnsi="Arial" w:cs="Arial"/>
                <w:sz w:val="24"/>
                <w:szCs w:val="24"/>
              </w:rPr>
              <w:t>Any Framework Special Terms (see Section 10</w:t>
            </w:r>
            <w:r w:rsidR="00AC3B01" w:rsidRPr="00152EBA">
              <w:rPr>
                <w:rFonts w:ascii="Arial" w:hAnsi="Arial" w:cs="Arial"/>
                <w:sz w:val="24"/>
                <w:szCs w:val="24"/>
              </w:rPr>
              <w:t xml:space="preserve"> ‘Framework Special Terms’ in this Framework Award Form</w:t>
            </w:r>
            <w:r w:rsidRPr="00152EBA">
              <w:rPr>
                <w:rFonts w:ascii="Arial" w:hAnsi="Arial" w:cs="Arial"/>
                <w:sz w:val="24"/>
                <w:szCs w:val="24"/>
              </w:rPr>
              <w:t>)</w:t>
            </w:r>
          </w:p>
          <w:p w14:paraId="22E2EB19" w14:textId="7F68A5AB" w:rsidR="003779BF" w:rsidRPr="00152EBA" w:rsidRDefault="0052136E" w:rsidP="0097006B">
            <w:pPr>
              <w:pStyle w:val="ListParagraph"/>
              <w:numPr>
                <w:ilvl w:val="0"/>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Joint Schedule 1 (Definitions)</w:t>
            </w:r>
            <w:r w:rsidR="0097006B" w:rsidRPr="00152EBA">
              <w:rPr>
                <w:rStyle w:val="Emphasis"/>
                <w:rFonts w:ascii="Arial" w:hAnsi="Arial" w:cs="Arial"/>
                <w:i w:val="0"/>
                <w:sz w:val="24"/>
                <w:szCs w:val="24"/>
              </w:rPr>
              <w:t xml:space="preserve"> </w:t>
            </w:r>
            <w:r w:rsidR="000F4648" w:rsidRPr="00152EBA">
              <w:rPr>
                <w:rStyle w:val="Emphasis"/>
                <w:rFonts w:ascii="Arial" w:hAnsi="Arial" w:cs="Arial"/>
                <w:i w:val="0"/>
                <w:sz w:val="24"/>
                <w:szCs w:val="24"/>
              </w:rPr>
              <w:t>RM6142</w:t>
            </w:r>
            <w:r w:rsidR="0097006B" w:rsidRPr="00152EBA">
              <w:rPr>
                <w:rStyle w:val="Emphasis"/>
                <w:rFonts w:ascii="Arial" w:hAnsi="Arial" w:cs="Arial"/>
                <w:i w:val="0"/>
                <w:iCs w:val="0"/>
                <w:sz w:val="24"/>
                <w:szCs w:val="24"/>
              </w:rPr>
              <w:t xml:space="preserve"> </w:t>
            </w:r>
          </w:p>
          <w:p w14:paraId="506A000A" w14:textId="08569117" w:rsidR="0097006B" w:rsidRPr="00152EBA" w:rsidRDefault="0097006B" w:rsidP="0097006B">
            <w:pPr>
              <w:pStyle w:val="ListParagraph"/>
              <w:numPr>
                <w:ilvl w:val="0"/>
                <w:numId w:val="15"/>
              </w:numPr>
              <w:spacing w:after="0"/>
              <w:rPr>
                <w:rStyle w:val="Emphasis"/>
                <w:rFonts w:ascii="Arial" w:hAnsi="Arial" w:cs="Arial"/>
                <w:i w:val="0"/>
                <w:sz w:val="24"/>
                <w:szCs w:val="24"/>
              </w:rPr>
            </w:pPr>
            <w:r w:rsidRPr="00152EBA">
              <w:rPr>
                <w:rStyle w:val="Emphasis"/>
                <w:rFonts w:ascii="Arial" w:hAnsi="Arial" w:cs="Arial"/>
                <w:i w:val="0"/>
                <w:sz w:val="24"/>
                <w:szCs w:val="24"/>
              </w:rPr>
              <w:t>Joint Schedule 11 (Processing Data)</w:t>
            </w:r>
            <w:r w:rsidRPr="00152EBA">
              <w:rPr>
                <w:rStyle w:val="Emphasis"/>
                <w:rFonts w:ascii="Arial" w:hAnsi="Arial" w:cs="Arial"/>
                <w:i w:val="0"/>
                <w:iCs w:val="0"/>
                <w:sz w:val="24"/>
                <w:szCs w:val="24"/>
              </w:rPr>
              <w:t xml:space="preserve"> </w:t>
            </w:r>
            <w:r w:rsidR="000F4648" w:rsidRPr="00152EBA">
              <w:rPr>
                <w:rStyle w:val="Emphasis"/>
                <w:rFonts w:ascii="Arial" w:hAnsi="Arial" w:cs="Arial"/>
                <w:i w:val="0"/>
                <w:iCs w:val="0"/>
                <w:sz w:val="24"/>
                <w:szCs w:val="24"/>
              </w:rPr>
              <w:t>RM6142</w:t>
            </w:r>
          </w:p>
          <w:p w14:paraId="2EF8C599" w14:textId="63D21B2A" w:rsidR="00423B2A" w:rsidRPr="00152EBA" w:rsidRDefault="00423B2A" w:rsidP="0097006B">
            <w:pPr>
              <w:pStyle w:val="ListParagraph"/>
              <w:numPr>
                <w:ilvl w:val="0"/>
                <w:numId w:val="15"/>
              </w:numPr>
              <w:spacing w:after="0"/>
              <w:rPr>
                <w:rStyle w:val="Emphasis"/>
                <w:rFonts w:ascii="Arial" w:hAnsi="Arial" w:cs="Arial"/>
                <w:i w:val="0"/>
                <w:iCs w:val="0"/>
                <w:sz w:val="24"/>
                <w:szCs w:val="24"/>
              </w:rPr>
            </w:pPr>
            <w:r w:rsidRPr="00152EBA">
              <w:rPr>
                <w:rStyle w:val="Emphasis"/>
                <w:rFonts w:ascii="Arial" w:hAnsi="Arial" w:cs="Arial"/>
                <w:i w:val="0"/>
                <w:iCs w:val="0"/>
                <w:sz w:val="24"/>
                <w:szCs w:val="24"/>
              </w:rPr>
              <w:t>The following Schedules</w:t>
            </w:r>
            <w:r w:rsidR="00E25EEE" w:rsidRPr="00152EBA">
              <w:rPr>
                <w:rStyle w:val="Emphasis"/>
                <w:rFonts w:ascii="Arial" w:hAnsi="Arial" w:cs="Arial"/>
                <w:i w:val="0"/>
                <w:iCs w:val="0"/>
                <w:sz w:val="24"/>
                <w:szCs w:val="24"/>
              </w:rPr>
              <w:t xml:space="preserve"> for</w:t>
            </w:r>
            <w:r w:rsidRPr="00152EBA">
              <w:rPr>
                <w:rStyle w:val="Emphasis"/>
                <w:rFonts w:ascii="Arial" w:hAnsi="Arial" w:cs="Arial"/>
                <w:i w:val="0"/>
                <w:iCs w:val="0"/>
                <w:sz w:val="24"/>
                <w:szCs w:val="24"/>
              </w:rPr>
              <w:t xml:space="preserve"> </w:t>
            </w:r>
            <w:r w:rsidR="000F4648" w:rsidRPr="00152EBA">
              <w:rPr>
                <w:rStyle w:val="Emphasis"/>
                <w:rFonts w:ascii="Arial" w:hAnsi="Arial" w:cs="Arial"/>
                <w:i w:val="0"/>
                <w:iCs w:val="0"/>
                <w:sz w:val="24"/>
                <w:szCs w:val="24"/>
              </w:rPr>
              <w:t>RM6142</w:t>
            </w:r>
            <w:r w:rsidR="000A66EC" w:rsidRPr="00152EBA">
              <w:rPr>
                <w:rStyle w:val="Emphasis"/>
                <w:rFonts w:ascii="Arial" w:hAnsi="Arial" w:cs="Arial"/>
                <w:i w:val="0"/>
                <w:iCs w:val="0"/>
                <w:sz w:val="24"/>
                <w:szCs w:val="24"/>
              </w:rPr>
              <w:t xml:space="preserve"> </w:t>
            </w:r>
            <w:r w:rsidRPr="00152EBA">
              <w:rPr>
                <w:rStyle w:val="Emphasis"/>
                <w:rFonts w:ascii="Arial" w:hAnsi="Arial" w:cs="Arial"/>
                <w:i w:val="0"/>
                <w:iCs w:val="0"/>
                <w:sz w:val="24"/>
                <w:szCs w:val="24"/>
              </w:rPr>
              <w:t>(</w:t>
            </w:r>
            <w:r w:rsidR="001136C3" w:rsidRPr="00152EBA">
              <w:rPr>
                <w:rStyle w:val="Emphasis"/>
                <w:rFonts w:ascii="Arial" w:hAnsi="Arial" w:cs="Arial"/>
                <w:i w:val="0"/>
                <w:iCs w:val="0"/>
                <w:sz w:val="24"/>
                <w:szCs w:val="24"/>
              </w:rPr>
              <w:t>in</w:t>
            </w:r>
            <w:r w:rsidRPr="00152EBA">
              <w:rPr>
                <w:rStyle w:val="Emphasis"/>
                <w:rFonts w:ascii="Arial" w:hAnsi="Arial" w:cs="Arial"/>
                <w:i w:val="0"/>
                <w:iCs w:val="0"/>
                <w:sz w:val="24"/>
                <w:szCs w:val="24"/>
              </w:rPr>
              <w:t xml:space="preserve"> equal </w:t>
            </w:r>
            <w:r w:rsidR="001136C3" w:rsidRPr="00152EBA">
              <w:rPr>
                <w:rStyle w:val="Emphasis"/>
                <w:rFonts w:ascii="Arial" w:hAnsi="Arial" w:cs="Arial"/>
                <w:i w:val="0"/>
                <w:iCs w:val="0"/>
                <w:sz w:val="24"/>
                <w:szCs w:val="24"/>
              </w:rPr>
              <w:t xml:space="preserve">order of </w:t>
            </w:r>
            <w:r w:rsidRPr="00152EBA">
              <w:rPr>
                <w:rStyle w:val="Emphasis"/>
                <w:rFonts w:ascii="Arial" w:hAnsi="Arial" w:cs="Arial"/>
                <w:i w:val="0"/>
                <w:iCs w:val="0"/>
                <w:sz w:val="24"/>
                <w:szCs w:val="24"/>
              </w:rPr>
              <w:t>precedence):</w:t>
            </w:r>
          </w:p>
          <w:p w14:paraId="22C32664" w14:textId="77777777" w:rsidR="00ED09A4" w:rsidRPr="00152EBA" w:rsidRDefault="00ED09A4" w:rsidP="00176EFA">
            <w:pPr>
              <w:pStyle w:val="ListParagraph"/>
              <w:numPr>
                <w:ilvl w:val="1"/>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 xml:space="preserve">Framework Schedule 1 (Specification) </w:t>
            </w:r>
          </w:p>
          <w:p w14:paraId="437F7F94" w14:textId="5406CE26" w:rsidR="00B0440E" w:rsidRPr="00152EBA" w:rsidRDefault="00B0440E" w:rsidP="00176EFA">
            <w:pPr>
              <w:pStyle w:val="ListParagraph"/>
              <w:numPr>
                <w:ilvl w:val="1"/>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Framework Schedule 3 (Framework Prices)</w:t>
            </w:r>
          </w:p>
          <w:p w14:paraId="18CE517D" w14:textId="241F59B4" w:rsidR="00B0440E" w:rsidRPr="00152EBA" w:rsidRDefault="00B0440E" w:rsidP="00176EFA">
            <w:pPr>
              <w:pStyle w:val="ListParagraph"/>
              <w:numPr>
                <w:ilvl w:val="1"/>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Framework Schedule 4 (Framework Management)</w:t>
            </w:r>
          </w:p>
          <w:p w14:paraId="1FF4AD90" w14:textId="0F1836D1" w:rsidR="00B0440E" w:rsidRPr="00152EBA" w:rsidRDefault="00F2763A" w:rsidP="00176EFA">
            <w:pPr>
              <w:pStyle w:val="ListParagraph"/>
              <w:numPr>
                <w:ilvl w:val="1"/>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Framework Schedule 5 (</w:t>
            </w:r>
            <w:r w:rsidR="003779BF" w:rsidRPr="00152EBA">
              <w:rPr>
                <w:rStyle w:val="Emphasis"/>
                <w:rFonts w:ascii="Arial" w:hAnsi="Arial" w:cs="Arial"/>
                <w:i w:val="0"/>
                <w:sz w:val="24"/>
                <w:szCs w:val="24"/>
              </w:rPr>
              <w:t>Management</w:t>
            </w:r>
            <w:r w:rsidRPr="00152EBA">
              <w:rPr>
                <w:rStyle w:val="Emphasis"/>
                <w:rFonts w:ascii="Arial" w:hAnsi="Arial" w:cs="Arial"/>
                <w:i w:val="0"/>
                <w:sz w:val="24"/>
                <w:szCs w:val="24"/>
              </w:rPr>
              <w:t xml:space="preserve"> Charges and</w:t>
            </w:r>
            <w:r w:rsidR="003779BF" w:rsidRPr="00152EBA">
              <w:rPr>
                <w:rStyle w:val="Emphasis"/>
                <w:rFonts w:ascii="Arial" w:hAnsi="Arial" w:cs="Arial"/>
                <w:i w:val="0"/>
                <w:sz w:val="24"/>
                <w:szCs w:val="24"/>
              </w:rPr>
              <w:t xml:space="preserve"> Information)</w:t>
            </w:r>
          </w:p>
          <w:p w14:paraId="5D91936D" w14:textId="06310F86" w:rsidR="004F0EF4" w:rsidRPr="00152EBA" w:rsidRDefault="003779BF" w:rsidP="00176EFA">
            <w:pPr>
              <w:pStyle w:val="ListParagraph"/>
              <w:numPr>
                <w:ilvl w:val="1"/>
                <w:numId w:val="15"/>
              </w:numPr>
              <w:spacing w:after="0"/>
              <w:rPr>
                <w:rFonts w:ascii="Arial" w:hAnsi="Arial" w:cs="Arial"/>
                <w:sz w:val="24"/>
                <w:szCs w:val="24"/>
              </w:rPr>
            </w:pPr>
            <w:r w:rsidRPr="00152EBA">
              <w:rPr>
                <w:rStyle w:val="Emphasis"/>
                <w:rFonts w:ascii="Arial" w:hAnsi="Arial" w:cs="Arial"/>
                <w:i w:val="0"/>
                <w:sz w:val="24"/>
                <w:szCs w:val="24"/>
              </w:rPr>
              <w:t>Framework Schedule 6 (</w:t>
            </w:r>
            <w:r w:rsidR="00F2763A" w:rsidRPr="00152EBA">
              <w:rPr>
                <w:rStyle w:val="Emphasis"/>
                <w:rFonts w:ascii="Arial" w:hAnsi="Arial" w:cs="Arial"/>
                <w:i w:val="0"/>
                <w:sz w:val="24"/>
                <w:szCs w:val="24"/>
              </w:rPr>
              <w:t xml:space="preserve">Order Form </w:t>
            </w:r>
            <w:r w:rsidRPr="00152EBA">
              <w:rPr>
                <w:rStyle w:val="Emphasis"/>
                <w:rFonts w:ascii="Arial" w:hAnsi="Arial" w:cs="Arial"/>
                <w:i w:val="0"/>
                <w:sz w:val="24"/>
                <w:szCs w:val="24"/>
              </w:rPr>
              <w:t>Template</w:t>
            </w:r>
            <w:r w:rsidR="00B0440E" w:rsidRPr="00152EBA">
              <w:rPr>
                <w:rStyle w:val="Emphasis"/>
                <w:rFonts w:ascii="Arial" w:hAnsi="Arial" w:cs="Arial"/>
                <w:i w:val="0"/>
                <w:sz w:val="24"/>
                <w:szCs w:val="24"/>
              </w:rPr>
              <w:t xml:space="preserve"> </w:t>
            </w:r>
            <w:r w:rsidR="00F2763A" w:rsidRPr="00152EBA">
              <w:rPr>
                <w:rStyle w:val="Emphasis"/>
                <w:rFonts w:ascii="Arial" w:hAnsi="Arial" w:cs="Arial"/>
                <w:i w:val="0"/>
                <w:sz w:val="24"/>
                <w:szCs w:val="24"/>
              </w:rPr>
              <w:t>and Call-Off Schedules</w:t>
            </w:r>
            <w:r w:rsidRPr="00152EBA">
              <w:rPr>
                <w:rStyle w:val="Emphasis"/>
                <w:rFonts w:ascii="Arial" w:hAnsi="Arial" w:cs="Arial"/>
                <w:i w:val="0"/>
                <w:sz w:val="24"/>
                <w:szCs w:val="24"/>
              </w:rPr>
              <w:t xml:space="preserve">) including the </w:t>
            </w:r>
            <w:r w:rsidR="004F0EF4" w:rsidRPr="00152EBA">
              <w:rPr>
                <w:rStyle w:val="Emphasis"/>
                <w:rFonts w:ascii="Arial" w:hAnsi="Arial" w:cs="Arial"/>
                <w:i w:val="0"/>
                <w:sz w:val="24"/>
                <w:szCs w:val="24"/>
              </w:rPr>
              <w:t xml:space="preserve">following </w:t>
            </w:r>
            <w:r w:rsidR="00176EFA" w:rsidRPr="00152EBA">
              <w:rPr>
                <w:rStyle w:val="Emphasis"/>
                <w:rFonts w:ascii="Arial" w:hAnsi="Arial" w:cs="Arial"/>
                <w:i w:val="0"/>
                <w:sz w:val="24"/>
                <w:szCs w:val="24"/>
              </w:rPr>
              <w:t>template Call-</w:t>
            </w:r>
            <w:r w:rsidRPr="00152EBA">
              <w:rPr>
                <w:rStyle w:val="Emphasis"/>
                <w:rFonts w:ascii="Arial" w:hAnsi="Arial" w:cs="Arial"/>
                <w:i w:val="0"/>
                <w:sz w:val="24"/>
                <w:szCs w:val="24"/>
              </w:rPr>
              <w:t xml:space="preserve">Off </w:t>
            </w:r>
            <w:r w:rsidR="004F0EF4" w:rsidRPr="00152EBA">
              <w:rPr>
                <w:rStyle w:val="Emphasis"/>
                <w:rFonts w:ascii="Arial" w:hAnsi="Arial" w:cs="Arial"/>
                <w:i w:val="0"/>
                <w:sz w:val="24"/>
                <w:szCs w:val="24"/>
              </w:rPr>
              <w:t xml:space="preserve">Schedules: </w:t>
            </w:r>
          </w:p>
          <w:p w14:paraId="77EBB746" w14:textId="77777777"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 (Transparency Reports)</w:t>
            </w:r>
          </w:p>
          <w:p w14:paraId="28E302AD" w14:textId="25D0EBF4"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2 (Staff Transfer)</w:t>
            </w:r>
          </w:p>
          <w:p w14:paraId="0071D949" w14:textId="77777777"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3 (Continuous Improvement)</w:t>
            </w:r>
          </w:p>
          <w:p w14:paraId="2AA96E95" w14:textId="26F8A79A"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4 (Call-Off Tender</w:t>
            </w:r>
            <w:r w:rsidR="0026083E" w:rsidRPr="00152EBA">
              <w:rPr>
                <w:rStyle w:val="Emphasis"/>
                <w:rFonts w:ascii="Arial" w:hAnsi="Arial" w:cs="Arial"/>
                <w:i w:val="0"/>
                <w:sz w:val="24"/>
                <w:szCs w:val="24"/>
              </w:rPr>
              <w:t>)</w:t>
            </w:r>
            <w:r w:rsidR="0026083E" w:rsidRPr="00152EBA">
              <w:rPr>
                <w:rStyle w:val="Emphasis"/>
                <w:rFonts w:ascii="Arial" w:hAnsi="Arial" w:cs="Arial"/>
                <w:i w:val="0"/>
                <w:sz w:val="24"/>
                <w:szCs w:val="24"/>
              </w:rPr>
              <w:tab/>
            </w:r>
            <w:r w:rsidR="0026083E" w:rsidRPr="00152EBA">
              <w:rPr>
                <w:rStyle w:val="Emphasis"/>
                <w:rFonts w:ascii="Arial" w:hAnsi="Arial" w:cs="Arial"/>
                <w:i w:val="0"/>
                <w:sz w:val="24"/>
                <w:szCs w:val="24"/>
              </w:rPr>
              <w:tab/>
            </w:r>
          </w:p>
          <w:p w14:paraId="41041249" w14:textId="38E3AEB5"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 xml:space="preserve">Call-Off Schedule 5 </w:t>
            </w:r>
            <w:r w:rsidRPr="00152EBA">
              <w:rPr>
                <w:rStyle w:val="Emphasis"/>
                <w:rFonts w:ascii="Arial" w:hAnsi="Arial" w:cs="Arial"/>
                <w:sz w:val="24"/>
                <w:szCs w:val="24"/>
              </w:rPr>
              <w:t>(</w:t>
            </w:r>
            <w:r w:rsidR="002E6F19" w:rsidRPr="00152EBA">
              <w:rPr>
                <w:rStyle w:val="Emphasis"/>
                <w:rFonts w:ascii="Arial" w:hAnsi="Arial" w:cs="Arial"/>
                <w:i w:val="0"/>
                <w:sz w:val="24"/>
                <w:szCs w:val="24"/>
              </w:rPr>
              <w:t>Pricing Details)</w:t>
            </w:r>
            <w:r w:rsidR="002E6F19" w:rsidRPr="00152EBA">
              <w:rPr>
                <w:rStyle w:val="Emphasis"/>
                <w:rFonts w:ascii="Arial" w:hAnsi="Arial" w:cs="Arial"/>
                <w:i w:val="0"/>
                <w:sz w:val="24"/>
                <w:szCs w:val="24"/>
              </w:rPr>
              <w:tab/>
            </w:r>
            <w:r w:rsidR="00E25EEE" w:rsidRPr="00152EBA">
              <w:rPr>
                <w:rStyle w:val="Emphasis"/>
                <w:rFonts w:ascii="Arial" w:hAnsi="Arial" w:cs="Arial"/>
                <w:i w:val="0"/>
                <w:sz w:val="24"/>
                <w:szCs w:val="24"/>
              </w:rPr>
              <w:t xml:space="preserve">          </w:t>
            </w:r>
          </w:p>
          <w:p w14:paraId="543E5CC9" w14:textId="22AFBD87"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6 (ICT Services</w:t>
            </w:r>
            <w:r w:rsidR="002E6F19" w:rsidRPr="00152EBA">
              <w:rPr>
                <w:rStyle w:val="Emphasis"/>
                <w:rFonts w:ascii="Arial" w:hAnsi="Arial" w:cs="Arial"/>
                <w:i w:val="0"/>
                <w:sz w:val="24"/>
                <w:szCs w:val="24"/>
              </w:rPr>
              <w:t>)</w:t>
            </w:r>
          </w:p>
          <w:p w14:paraId="777A8094" w14:textId="3434EF85"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7 (Key Supplier Staff)</w:t>
            </w:r>
            <w:r w:rsidRPr="00152EBA">
              <w:rPr>
                <w:rStyle w:val="Emphasis"/>
                <w:rFonts w:ascii="Arial" w:hAnsi="Arial" w:cs="Arial"/>
                <w:i w:val="0"/>
                <w:sz w:val="24"/>
                <w:szCs w:val="24"/>
              </w:rPr>
              <w:tab/>
            </w:r>
            <w:r w:rsidRPr="00152EBA">
              <w:rPr>
                <w:rStyle w:val="Emphasis"/>
                <w:rFonts w:ascii="Arial" w:hAnsi="Arial" w:cs="Arial"/>
                <w:i w:val="0"/>
                <w:sz w:val="24"/>
                <w:szCs w:val="24"/>
              </w:rPr>
              <w:tab/>
            </w:r>
          </w:p>
          <w:p w14:paraId="31A3ADBF" w14:textId="6EC3E9B0"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8 (Business Con</w:t>
            </w:r>
            <w:r w:rsidR="000F4648" w:rsidRPr="00152EBA">
              <w:rPr>
                <w:rStyle w:val="Emphasis"/>
                <w:rFonts w:ascii="Arial" w:hAnsi="Arial" w:cs="Arial"/>
                <w:i w:val="0"/>
                <w:sz w:val="24"/>
                <w:szCs w:val="24"/>
              </w:rPr>
              <w:t xml:space="preserve">tinuity and Disaster Recovery) </w:t>
            </w:r>
          </w:p>
          <w:p w14:paraId="6F4D3527" w14:textId="63571634"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9 (Security)</w:t>
            </w:r>
            <w:r w:rsidRPr="00152EBA">
              <w:rPr>
                <w:rStyle w:val="Emphasis"/>
                <w:rFonts w:ascii="Arial" w:hAnsi="Arial" w:cs="Arial"/>
                <w:i w:val="0"/>
                <w:sz w:val="24"/>
                <w:szCs w:val="24"/>
              </w:rPr>
              <w:tab/>
            </w:r>
            <w:r w:rsidRPr="00152EBA">
              <w:rPr>
                <w:rStyle w:val="Emphasis"/>
                <w:rFonts w:ascii="Arial" w:hAnsi="Arial" w:cs="Arial"/>
                <w:i w:val="0"/>
                <w:sz w:val="24"/>
                <w:szCs w:val="24"/>
              </w:rPr>
              <w:tab/>
            </w:r>
            <w:r w:rsidR="002E6F19" w:rsidRPr="00152EBA">
              <w:rPr>
                <w:rStyle w:val="Emphasis"/>
                <w:rFonts w:ascii="Arial" w:hAnsi="Arial" w:cs="Arial"/>
                <w:i w:val="0"/>
                <w:sz w:val="24"/>
                <w:szCs w:val="24"/>
              </w:rPr>
              <w:t xml:space="preserve"> </w:t>
            </w:r>
            <w:r w:rsidR="002E6F19" w:rsidRPr="00152EBA">
              <w:rPr>
                <w:rStyle w:val="Emphasis"/>
                <w:rFonts w:ascii="Arial" w:hAnsi="Arial" w:cs="Arial"/>
                <w:i w:val="0"/>
                <w:sz w:val="24"/>
                <w:szCs w:val="24"/>
              </w:rPr>
              <w:tab/>
            </w:r>
            <w:r w:rsidRPr="00152EBA">
              <w:rPr>
                <w:rStyle w:val="Emphasis"/>
                <w:rFonts w:ascii="Arial" w:hAnsi="Arial" w:cs="Arial"/>
                <w:i w:val="0"/>
                <w:sz w:val="24"/>
                <w:szCs w:val="24"/>
              </w:rPr>
              <w:t xml:space="preserve"> </w:t>
            </w:r>
          </w:p>
          <w:p w14:paraId="7FFCFEEB" w14:textId="0318B40C"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 xml:space="preserve">Call-Off Schedule 10 </w:t>
            </w:r>
            <w:r w:rsidR="002E6F19" w:rsidRPr="00152EBA">
              <w:rPr>
                <w:rStyle w:val="Emphasis"/>
                <w:rFonts w:ascii="Arial" w:hAnsi="Arial" w:cs="Arial"/>
                <w:i w:val="0"/>
                <w:sz w:val="24"/>
                <w:szCs w:val="24"/>
              </w:rPr>
              <w:t xml:space="preserve">(Exit Management) </w:t>
            </w:r>
            <w:r w:rsidR="002E6F19" w:rsidRPr="00152EBA">
              <w:rPr>
                <w:rStyle w:val="Emphasis"/>
                <w:rFonts w:ascii="Arial" w:hAnsi="Arial" w:cs="Arial"/>
                <w:i w:val="0"/>
                <w:sz w:val="24"/>
                <w:szCs w:val="24"/>
              </w:rPr>
              <w:tab/>
            </w:r>
          </w:p>
          <w:p w14:paraId="27CC70D6" w14:textId="1492A208"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 xml:space="preserve">Call-Off Schedule 11 (Installation </w:t>
            </w:r>
            <w:r w:rsidR="00B402DD" w:rsidRPr="00152EBA">
              <w:rPr>
                <w:rStyle w:val="Emphasis"/>
                <w:rFonts w:ascii="Arial" w:hAnsi="Arial" w:cs="Arial"/>
                <w:i w:val="0"/>
                <w:sz w:val="24"/>
                <w:szCs w:val="24"/>
              </w:rPr>
              <w:t>Works</w:t>
            </w:r>
            <w:r w:rsidR="002E6F19" w:rsidRPr="00152EBA">
              <w:rPr>
                <w:rStyle w:val="Emphasis"/>
                <w:rFonts w:ascii="Arial" w:hAnsi="Arial" w:cs="Arial"/>
                <w:i w:val="0"/>
                <w:sz w:val="24"/>
                <w:szCs w:val="24"/>
              </w:rPr>
              <w:t>)</w:t>
            </w:r>
          </w:p>
          <w:p w14:paraId="69119822" w14:textId="5BF71DF8" w:rsidR="007D0068" w:rsidRPr="00152EBA" w:rsidRDefault="00E5592B"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 xml:space="preserve">Call-Off Schedule 12 </w:t>
            </w:r>
            <w:r w:rsidR="007D0068" w:rsidRPr="00152EBA">
              <w:rPr>
                <w:rStyle w:val="Emphasis"/>
                <w:rFonts w:ascii="Arial" w:hAnsi="Arial" w:cs="Arial"/>
                <w:i w:val="0"/>
                <w:sz w:val="24"/>
                <w:szCs w:val="24"/>
              </w:rPr>
              <w:t>(Clustering)</w:t>
            </w:r>
          </w:p>
          <w:p w14:paraId="63063ABF" w14:textId="56BCFC9D"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13 (</w:t>
            </w:r>
            <w:r w:rsidR="00E5592B" w:rsidRPr="00152EBA">
              <w:rPr>
                <w:rStyle w:val="Emphasis"/>
                <w:rFonts w:ascii="Arial" w:hAnsi="Arial" w:cs="Arial"/>
                <w:i w:val="0"/>
                <w:sz w:val="24"/>
                <w:szCs w:val="24"/>
              </w:rPr>
              <w:t>Implement</w:t>
            </w:r>
            <w:r w:rsidR="002E6F19" w:rsidRPr="00152EBA">
              <w:rPr>
                <w:rStyle w:val="Emphasis"/>
                <w:rFonts w:ascii="Arial" w:hAnsi="Arial" w:cs="Arial"/>
                <w:i w:val="0"/>
                <w:sz w:val="24"/>
                <w:szCs w:val="24"/>
              </w:rPr>
              <w:t>ation Plan and Testing)</w:t>
            </w:r>
          </w:p>
          <w:p w14:paraId="0108AEE5" w14:textId="05A33BF7"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14 (Service Levels)</w:t>
            </w:r>
          </w:p>
          <w:p w14:paraId="452A442F" w14:textId="385B13BA" w:rsidR="007D0068" w:rsidRPr="00152EBA" w:rsidRDefault="007D0068" w:rsidP="00176EFA">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w:t>
            </w:r>
            <w:r w:rsidR="002E6F19" w:rsidRPr="00152EBA">
              <w:rPr>
                <w:rStyle w:val="Emphasis"/>
                <w:rFonts w:ascii="Arial" w:hAnsi="Arial" w:cs="Arial"/>
                <w:i w:val="0"/>
                <w:sz w:val="24"/>
                <w:szCs w:val="24"/>
              </w:rPr>
              <w:t>le 15 (</w:t>
            </w:r>
            <w:r w:rsidR="00E5592B" w:rsidRPr="00152EBA">
              <w:rPr>
                <w:rStyle w:val="Emphasis"/>
                <w:rFonts w:ascii="Arial" w:hAnsi="Arial" w:cs="Arial"/>
                <w:i w:val="0"/>
                <w:sz w:val="24"/>
                <w:szCs w:val="24"/>
              </w:rPr>
              <w:t>Call-Off Contract Management)</w:t>
            </w:r>
          </w:p>
          <w:p w14:paraId="01869360" w14:textId="5EE6C5DC" w:rsidR="007D0068" w:rsidRPr="00152EBA" w:rsidRDefault="007D0068" w:rsidP="00C544ED">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 xml:space="preserve">Call-Off </w:t>
            </w:r>
            <w:r w:rsidR="002E6F19" w:rsidRPr="00152EBA">
              <w:rPr>
                <w:rStyle w:val="Emphasis"/>
                <w:rFonts w:ascii="Arial" w:hAnsi="Arial" w:cs="Arial"/>
                <w:i w:val="0"/>
                <w:sz w:val="24"/>
                <w:szCs w:val="24"/>
              </w:rPr>
              <w:t>Schedule 16 (Benchmarking)</w:t>
            </w:r>
          </w:p>
          <w:p w14:paraId="22D06FB7" w14:textId="58757D9D" w:rsidR="007D0068" w:rsidRPr="00152EBA" w:rsidRDefault="007D0068"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17 (M</w:t>
            </w:r>
            <w:r w:rsidR="00E5592B" w:rsidRPr="00152EBA">
              <w:rPr>
                <w:rStyle w:val="Emphasis"/>
                <w:rFonts w:ascii="Arial" w:hAnsi="Arial" w:cs="Arial"/>
                <w:i w:val="0"/>
                <w:sz w:val="24"/>
                <w:szCs w:val="24"/>
              </w:rPr>
              <w:t>O</w:t>
            </w:r>
            <w:r w:rsidRPr="00152EBA">
              <w:rPr>
                <w:rStyle w:val="Emphasis"/>
                <w:rFonts w:ascii="Arial" w:hAnsi="Arial" w:cs="Arial"/>
                <w:i w:val="0"/>
                <w:sz w:val="24"/>
                <w:szCs w:val="24"/>
              </w:rPr>
              <w:t>D Terms)</w:t>
            </w:r>
            <w:r w:rsidR="002E6F19" w:rsidRPr="00152EBA">
              <w:rPr>
                <w:rStyle w:val="Emphasis"/>
                <w:rFonts w:ascii="Arial" w:hAnsi="Arial" w:cs="Arial"/>
                <w:i w:val="0"/>
                <w:sz w:val="24"/>
                <w:szCs w:val="24"/>
              </w:rPr>
              <w:t xml:space="preserve">               </w:t>
            </w:r>
          </w:p>
          <w:p w14:paraId="315A8EE8" w14:textId="1750E89E" w:rsidR="007D0068" w:rsidRPr="00152EBA" w:rsidRDefault="007D0068"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18 (Background Checks</w:t>
            </w:r>
            <w:r w:rsidR="00176EFA" w:rsidRPr="00152EBA">
              <w:rPr>
                <w:rStyle w:val="Emphasis"/>
                <w:rFonts w:ascii="Arial" w:hAnsi="Arial" w:cs="Arial"/>
                <w:i w:val="0"/>
                <w:sz w:val="24"/>
                <w:szCs w:val="24"/>
              </w:rPr>
              <w:t>)</w:t>
            </w:r>
          </w:p>
          <w:p w14:paraId="7A292DEF" w14:textId="7466E103" w:rsidR="007D0068" w:rsidRPr="00152EBA" w:rsidRDefault="007D0068"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19 (Scottish Law)</w:t>
            </w:r>
            <w:r w:rsidR="002E6F19" w:rsidRPr="00152EBA">
              <w:rPr>
                <w:rStyle w:val="Emphasis"/>
                <w:rFonts w:ascii="Arial" w:hAnsi="Arial" w:cs="Arial"/>
                <w:i w:val="0"/>
                <w:sz w:val="24"/>
                <w:szCs w:val="24"/>
              </w:rPr>
              <w:t xml:space="preserve">      </w:t>
            </w:r>
          </w:p>
          <w:p w14:paraId="2B507B0F" w14:textId="0CC1440F" w:rsidR="00042B0C" w:rsidRPr="00152EBA" w:rsidRDefault="000662CD"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20 (</w:t>
            </w:r>
            <w:r w:rsidR="00AC3B01" w:rsidRPr="00152EBA">
              <w:rPr>
                <w:rStyle w:val="Emphasis"/>
                <w:rFonts w:ascii="Arial" w:hAnsi="Arial" w:cs="Arial"/>
                <w:i w:val="0"/>
                <w:sz w:val="24"/>
                <w:szCs w:val="24"/>
              </w:rPr>
              <w:t>Call-O</w:t>
            </w:r>
            <w:r w:rsidR="008B4FAA" w:rsidRPr="00152EBA">
              <w:rPr>
                <w:rStyle w:val="Emphasis"/>
                <w:rFonts w:ascii="Arial" w:hAnsi="Arial" w:cs="Arial"/>
                <w:i w:val="0"/>
                <w:sz w:val="24"/>
                <w:szCs w:val="24"/>
              </w:rPr>
              <w:t>ff Specification)</w:t>
            </w:r>
            <w:r w:rsidR="002E6F19" w:rsidRPr="00152EBA">
              <w:rPr>
                <w:rStyle w:val="Emphasis"/>
                <w:rFonts w:ascii="Arial" w:hAnsi="Arial" w:cs="Arial"/>
                <w:i w:val="0"/>
                <w:sz w:val="24"/>
                <w:szCs w:val="24"/>
              </w:rPr>
              <w:t xml:space="preserve"> </w:t>
            </w:r>
          </w:p>
          <w:p w14:paraId="76ED714A" w14:textId="1BB304B9" w:rsidR="00F04538" w:rsidRPr="00152EBA" w:rsidRDefault="00042B0C"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21</w:t>
            </w:r>
            <w:r w:rsidR="00E25EEE" w:rsidRPr="00152EBA">
              <w:rPr>
                <w:rStyle w:val="Emphasis"/>
                <w:rFonts w:ascii="Arial" w:hAnsi="Arial" w:cs="Arial"/>
                <w:i w:val="0"/>
                <w:sz w:val="24"/>
                <w:szCs w:val="24"/>
              </w:rPr>
              <w:t xml:space="preserve"> (</w:t>
            </w:r>
            <w:r w:rsidR="00F04538" w:rsidRPr="00152EBA">
              <w:rPr>
                <w:rStyle w:val="Emphasis"/>
                <w:rFonts w:ascii="Arial" w:hAnsi="Arial" w:cs="Arial"/>
                <w:i w:val="0"/>
                <w:sz w:val="24"/>
                <w:szCs w:val="24"/>
              </w:rPr>
              <w:t>Northern Ireland Law</w:t>
            </w:r>
            <w:r w:rsidR="00176EFA" w:rsidRPr="00152EBA">
              <w:rPr>
                <w:rStyle w:val="Emphasis"/>
                <w:rFonts w:ascii="Arial" w:hAnsi="Arial" w:cs="Arial"/>
                <w:i w:val="0"/>
                <w:sz w:val="24"/>
                <w:szCs w:val="24"/>
              </w:rPr>
              <w:t>)</w:t>
            </w:r>
          </w:p>
          <w:p w14:paraId="001588C3" w14:textId="793492BA" w:rsidR="00F04538" w:rsidRPr="00152EBA" w:rsidRDefault="00F04538"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w:t>
            </w:r>
            <w:r w:rsidR="000F4648" w:rsidRPr="00152EBA">
              <w:rPr>
                <w:rStyle w:val="Emphasis"/>
                <w:rFonts w:ascii="Arial" w:hAnsi="Arial" w:cs="Arial"/>
                <w:i w:val="0"/>
                <w:sz w:val="24"/>
                <w:szCs w:val="24"/>
              </w:rPr>
              <w:t>-Off Schedule 22 (Lease Terms)</w:t>
            </w:r>
          </w:p>
          <w:p w14:paraId="18D4359B" w14:textId="338945D4" w:rsidR="007D0068" w:rsidRPr="00152EBA" w:rsidRDefault="00F04538" w:rsidP="006A1DBB">
            <w:pPr>
              <w:pStyle w:val="ListParagraph"/>
              <w:numPr>
                <w:ilvl w:val="2"/>
                <w:numId w:val="15"/>
              </w:numPr>
              <w:spacing w:after="0" w:line="259" w:lineRule="auto"/>
              <w:rPr>
                <w:rStyle w:val="Emphasis"/>
                <w:rFonts w:ascii="Arial" w:hAnsi="Arial" w:cs="Arial"/>
                <w:i w:val="0"/>
                <w:sz w:val="24"/>
                <w:szCs w:val="24"/>
              </w:rPr>
            </w:pPr>
            <w:r w:rsidRPr="00152EBA">
              <w:rPr>
                <w:rStyle w:val="Emphasis"/>
                <w:rFonts w:ascii="Arial" w:hAnsi="Arial" w:cs="Arial"/>
                <w:i w:val="0"/>
                <w:sz w:val="24"/>
                <w:szCs w:val="24"/>
              </w:rPr>
              <w:t>Call-Off Schedule 23 (</w:t>
            </w:r>
            <w:r w:rsidR="00C544ED" w:rsidRPr="00152EBA">
              <w:rPr>
                <w:rStyle w:val="Emphasis"/>
                <w:rFonts w:ascii="Arial" w:hAnsi="Arial" w:cs="Arial"/>
                <w:i w:val="0"/>
                <w:sz w:val="24"/>
                <w:szCs w:val="24"/>
              </w:rPr>
              <w:t>HMRC Terms</w:t>
            </w:r>
            <w:r w:rsidRPr="00152EBA">
              <w:rPr>
                <w:rStyle w:val="Emphasis"/>
                <w:rFonts w:ascii="Arial" w:hAnsi="Arial" w:cs="Arial"/>
                <w:i w:val="0"/>
                <w:sz w:val="24"/>
                <w:szCs w:val="24"/>
              </w:rPr>
              <w:t>)</w:t>
            </w:r>
            <w:r w:rsidR="00042B0C" w:rsidRPr="00152EBA">
              <w:rPr>
                <w:rStyle w:val="Emphasis"/>
                <w:rFonts w:ascii="Arial" w:hAnsi="Arial" w:cs="Arial"/>
                <w:i w:val="0"/>
                <w:sz w:val="24"/>
                <w:szCs w:val="24"/>
              </w:rPr>
              <w:t xml:space="preserve">          </w:t>
            </w:r>
          </w:p>
          <w:p w14:paraId="1EE0376B" w14:textId="7EEF0DB4" w:rsidR="00D378AB" w:rsidRPr="00152EBA" w:rsidRDefault="0052136E" w:rsidP="006A1DBB">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Framework Schedule 7 (</w:t>
            </w:r>
            <w:r w:rsidR="003779BF" w:rsidRPr="00152EBA">
              <w:rPr>
                <w:rStyle w:val="Emphasis"/>
                <w:rFonts w:ascii="Arial" w:hAnsi="Arial" w:cs="Arial"/>
                <w:i w:val="0"/>
                <w:sz w:val="24"/>
                <w:szCs w:val="24"/>
              </w:rPr>
              <w:t>Call-Off Award Procedure</w:t>
            </w:r>
            <w:r w:rsidRPr="00152EBA">
              <w:rPr>
                <w:rStyle w:val="Emphasis"/>
                <w:rFonts w:ascii="Arial" w:hAnsi="Arial" w:cs="Arial"/>
                <w:i w:val="0"/>
                <w:sz w:val="24"/>
                <w:szCs w:val="24"/>
              </w:rPr>
              <w:t>)</w:t>
            </w:r>
          </w:p>
          <w:p w14:paraId="3DC525FD" w14:textId="77777777" w:rsidR="00FE3BE6"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Framework Schedule 8 (Self Audit Certificate)</w:t>
            </w:r>
          </w:p>
          <w:p w14:paraId="0A3C7F4B" w14:textId="00BEA905" w:rsidR="00B0440E"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lastRenderedPageBreak/>
              <w:t xml:space="preserve">Framework Schedule 9 (Cyber Essentials Scheme) </w:t>
            </w:r>
          </w:p>
          <w:p w14:paraId="210E49C7" w14:textId="27F76B2E" w:rsidR="00D378AB"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2 (Variation Form)</w:t>
            </w:r>
          </w:p>
          <w:p w14:paraId="3C312718" w14:textId="5CD3A09A" w:rsidR="00D378AB"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3 (Insurance Requirements)</w:t>
            </w:r>
          </w:p>
          <w:p w14:paraId="44B5885A" w14:textId="4DFC22E6" w:rsidR="00D378AB"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4 (Commercially Sensitive Information)</w:t>
            </w:r>
          </w:p>
          <w:p w14:paraId="033CCD39" w14:textId="22B2C3DE" w:rsidR="00D378AB"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6 (Key Subcontractors)</w:t>
            </w:r>
          </w:p>
          <w:p w14:paraId="4E99C618" w14:textId="44E38181" w:rsidR="00D378AB" w:rsidRPr="00152EBA" w:rsidRDefault="0052136E"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 xml:space="preserve">Joint Schedule 7 (Financial </w:t>
            </w:r>
            <w:r w:rsidR="007D0068" w:rsidRPr="00152EBA">
              <w:rPr>
                <w:rStyle w:val="Emphasis"/>
                <w:rFonts w:ascii="Arial" w:hAnsi="Arial" w:cs="Arial"/>
                <w:i w:val="0"/>
                <w:sz w:val="24"/>
                <w:szCs w:val="24"/>
              </w:rPr>
              <w:t>Difficulties</w:t>
            </w:r>
            <w:r w:rsidRPr="00152EBA">
              <w:rPr>
                <w:rStyle w:val="Emphasis"/>
                <w:rFonts w:ascii="Arial" w:hAnsi="Arial" w:cs="Arial"/>
                <w:i w:val="0"/>
                <w:sz w:val="24"/>
                <w:szCs w:val="24"/>
              </w:rPr>
              <w:t>)</w:t>
            </w:r>
          </w:p>
          <w:p w14:paraId="7C515E02" w14:textId="6A24FF8C" w:rsidR="00D378AB" w:rsidRPr="00152EBA" w:rsidRDefault="0052136E" w:rsidP="00C22CB9">
            <w:pPr>
              <w:pStyle w:val="ListParagraph"/>
              <w:numPr>
                <w:ilvl w:val="0"/>
                <w:numId w:val="43"/>
              </w:numPr>
              <w:spacing w:after="0"/>
              <w:rPr>
                <w:rFonts w:ascii="Arial" w:hAnsi="Arial" w:cs="Arial"/>
                <w:sz w:val="24"/>
                <w:szCs w:val="24"/>
              </w:rPr>
            </w:pPr>
            <w:r w:rsidRPr="00152EBA">
              <w:rPr>
                <w:rStyle w:val="Emphasis"/>
                <w:rFonts w:ascii="Arial" w:hAnsi="Arial" w:cs="Arial"/>
                <w:i w:val="0"/>
                <w:sz w:val="24"/>
                <w:szCs w:val="24"/>
              </w:rPr>
              <w:t>Joint Schedule 8 (Guarantee)</w:t>
            </w:r>
          </w:p>
          <w:p w14:paraId="79DBBC1B" w14:textId="508AD35E" w:rsidR="007D0068" w:rsidRPr="00152EBA" w:rsidRDefault="007D0068"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9 (Minimum Standards of Reliability)</w:t>
            </w:r>
          </w:p>
          <w:p w14:paraId="23BDD83D" w14:textId="41FA3ECC" w:rsidR="007D0068" w:rsidRPr="00152EBA" w:rsidRDefault="007D0068"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10 (Rectification Plan)</w:t>
            </w:r>
          </w:p>
          <w:p w14:paraId="67B3B46A" w14:textId="0C17F5FD" w:rsidR="007D0068" w:rsidRPr="00152EBA" w:rsidRDefault="007D0068" w:rsidP="00C22CB9">
            <w:pPr>
              <w:pStyle w:val="ListParagraph"/>
              <w:numPr>
                <w:ilvl w:val="0"/>
                <w:numId w:val="43"/>
              </w:numPr>
              <w:spacing w:after="0"/>
              <w:rPr>
                <w:rStyle w:val="Emphasis"/>
                <w:rFonts w:ascii="Arial" w:hAnsi="Arial" w:cs="Arial"/>
                <w:i w:val="0"/>
                <w:sz w:val="24"/>
                <w:szCs w:val="24"/>
              </w:rPr>
            </w:pPr>
            <w:r w:rsidRPr="00152EBA">
              <w:rPr>
                <w:rStyle w:val="Emphasis"/>
                <w:rFonts w:ascii="Arial" w:hAnsi="Arial" w:cs="Arial"/>
                <w:i w:val="0"/>
                <w:sz w:val="24"/>
                <w:szCs w:val="24"/>
              </w:rPr>
              <w:t>Joint Schedule 12 (</w:t>
            </w:r>
            <w:r w:rsidR="00F04538" w:rsidRPr="00152EBA">
              <w:rPr>
                <w:rStyle w:val="Emphasis"/>
                <w:rFonts w:ascii="Arial" w:hAnsi="Arial" w:cs="Arial"/>
                <w:i w:val="0"/>
                <w:sz w:val="24"/>
                <w:szCs w:val="24"/>
              </w:rPr>
              <w:t>Supply Chain Visibility</w:t>
            </w:r>
            <w:r w:rsidRPr="00152EBA">
              <w:rPr>
                <w:rStyle w:val="Emphasis"/>
                <w:rFonts w:ascii="Arial" w:hAnsi="Arial" w:cs="Arial"/>
                <w:i w:val="0"/>
                <w:sz w:val="24"/>
                <w:szCs w:val="24"/>
              </w:rPr>
              <w:t>)</w:t>
            </w:r>
          </w:p>
          <w:p w14:paraId="69CD8AD7" w14:textId="2A9CA6B0" w:rsidR="001E3B0F" w:rsidRPr="00152EBA" w:rsidRDefault="001E3B0F" w:rsidP="0097006B">
            <w:pPr>
              <w:pStyle w:val="ListParagraph"/>
              <w:numPr>
                <w:ilvl w:val="0"/>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 xml:space="preserve">CCS Core </w:t>
            </w:r>
            <w:r w:rsidR="00AC3B01" w:rsidRPr="00152EBA">
              <w:rPr>
                <w:rStyle w:val="Emphasis"/>
                <w:rFonts w:ascii="Arial" w:hAnsi="Arial" w:cs="Arial"/>
                <w:i w:val="0"/>
                <w:sz w:val="24"/>
                <w:szCs w:val="24"/>
              </w:rPr>
              <w:t>Terms (version 3.0</w:t>
            </w:r>
            <w:r w:rsidR="00E96CC1" w:rsidRPr="00152EBA">
              <w:rPr>
                <w:rStyle w:val="Emphasis"/>
                <w:rFonts w:ascii="Arial" w:hAnsi="Arial" w:cs="Arial"/>
                <w:i w:val="0"/>
                <w:sz w:val="24"/>
                <w:szCs w:val="24"/>
              </w:rPr>
              <w:t>.</w:t>
            </w:r>
            <w:r w:rsidR="00B376E9" w:rsidRPr="00152EBA">
              <w:rPr>
                <w:rStyle w:val="Emphasis"/>
                <w:rFonts w:ascii="Arial" w:hAnsi="Arial" w:cs="Arial"/>
                <w:i w:val="0"/>
                <w:sz w:val="24"/>
                <w:szCs w:val="24"/>
              </w:rPr>
              <w:t>7</w:t>
            </w:r>
            <w:r w:rsidRPr="00152EBA">
              <w:rPr>
                <w:rStyle w:val="Emphasis"/>
                <w:rFonts w:ascii="Arial" w:hAnsi="Arial" w:cs="Arial"/>
                <w:i w:val="0"/>
                <w:sz w:val="24"/>
                <w:szCs w:val="24"/>
              </w:rPr>
              <w:t>)</w:t>
            </w:r>
          </w:p>
          <w:p w14:paraId="39CC583E" w14:textId="46D25A65" w:rsidR="00D378AB" w:rsidRPr="00152EBA" w:rsidRDefault="0052136E" w:rsidP="0097006B">
            <w:pPr>
              <w:pStyle w:val="ListParagraph"/>
              <w:numPr>
                <w:ilvl w:val="0"/>
                <w:numId w:val="15"/>
              </w:numPr>
              <w:spacing w:after="0"/>
              <w:rPr>
                <w:rStyle w:val="Emphasis"/>
                <w:rFonts w:ascii="Arial" w:hAnsi="Arial" w:cs="Arial"/>
                <w:i w:val="0"/>
                <w:iCs w:val="0"/>
                <w:sz w:val="24"/>
                <w:szCs w:val="24"/>
              </w:rPr>
            </w:pPr>
            <w:r w:rsidRPr="00152EBA">
              <w:rPr>
                <w:rStyle w:val="Emphasis"/>
                <w:rFonts w:ascii="Arial" w:hAnsi="Arial" w:cs="Arial"/>
                <w:i w:val="0"/>
                <w:sz w:val="24"/>
                <w:szCs w:val="24"/>
              </w:rPr>
              <w:t xml:space="preserve">Joint Schedule </w:t>
            </w:r>
            <w:r w:rsidRPr="00152EBA">
              <w:rPr>
                <w:rFonts w:ascii="Arial" w:hAnsi="Arial" w:cs="Arial"/>
                <w:sz w:val="24"/>
                <w:szCs w:val="24"/>
              </w:rPr>
              <w:t>5 (</w:t>
            </w:r>
            <w:r w:rsidRPr="00152EBA">
              <w:rPr>
                <w:rStyle w:val="Emphasis"/>
                <w:rFonts w:ascii="Arial" w:hAnsi="Arial" w:cs="Arial"/>
                <w:i w:val="0"/>
                <w:sz w:val="24"/>
                <w:szCs w:val="24"/>
              </w:rPr>
              <w:t>Corporate Social Responsibility</w:t>
            </w:r>
            <w:r w:rsidRPr="00152EBA">
              <w:rPr>
                <w:rFonts w:ascii="Arial" w:hAnsi="Arial" w:cs="Arial"/>
                <w:sz w:val="24"/>
                <w:szCs w:val="24"/>
              </w:rPr>
              <w:t>)</w:t>
            </w:r>
            <w:r w:rsidR="00C22CB9" w:rsidRPr="00152EBA">
              <w:rPr>
                <w:rFonts w:ascii="Arial" w:hAnsi="Arial" w:cs="Arial"/>
                <w:sz w:val="24"/>
                <w:szCs w:val="24"/>
              </w:rPr>
              <w:t xml:space="preserve"> </w:t>
            </w:r>
            <w:r w:rsidR="00817B9C" w:rsidRPr="00152EBA">
              <w:rPr>
                <w:rFonts w:ascii="Arial" w:hAnsi="Arial" w:cs="Arial"/>
                <w:sz w:val="24"/>
                <w:szCs w:val="24"/>
              </w:rPr>
              <w:t>RM6142</w:t>
            </w:r>
          </w:p>
          <w:p w14:paraId="72CA71BE" w14:textId="5AD1AA02" w:rsidR="002D3935" w:rsidRPr="00152EBA" w:rsidRDefault="0052136E" w:rsidP="002D3935">
            <w:pPr>
              <w:pStyle w:val="ListParagraph"/>
              <w:numPr>
                <w:ilvl w:val="0"/>
                <w:numId w:val="15"/>
              </w:numPr>
              <w:spacing w:after="0"/>
              <w:rPr>
                <w:rFonts w:ascii="Arial" w:hAnsi="Arial" w:cs="Arial"/>
                <w:sz w:val="24"/>
                <w:szCs w:val="24"/>
              </w:rPr>
            </w:pPr>
            <w:r w:rsidRPr="00152EBA">
              <w:rPr>
                <w:rFonts w:ascii="Arial" w:hAnsi="Arial" w:cs="Arial"/>
                <w:sz w:val="24"/>
                <w:szCs w:val="24"/>
              </w:rPr>
              <w:t xml:space="preserve">Framework Schedule 2 (Framework Tender) </w:t>
            </w:r>
            <w:r w:rsidR="00817B9C" w:rsidRPr="00152EBA">
              <w:rPr>
                <w:rFonts w:ascii="Arial" w:hAnsi="Arial" w:cs="Arial"/>
                <w:sz w:val="24"/>
                <w:szCs w:val="24"/>
              </w:rPr>
              <w:t>RM6142</w:t>
            </w:r>
            <w:r w:rsidR="00C22CB9" w:rsidRPr="00152EBA">
              <w:rPr>
                <w:rStyle w:val="Emphasis"/>
                <w:rFonts w:ascii="Arial" w:hAnsi="Arial" w:cs="Arial"/>
                <w:i w:val="0"/>
                <w:iCs w:val="0"/>
                <w:sz w:val="24"/>
                <w:szCs w:val="24"/>
              </w:rPr>
              <w:t xml:space="preserve"> </w:t>
            </w:r>
            <w:r w:rsidR="00AC3B01" w:rsidRPr="00152EBA">
              <w:rPr>
                <w:rFonts w:ascii="Arial" w:hAnsi="Arial" w:cs="Arial"/>
                <w:sz w:val="24"/>
                <w:szCs w:val="24"/>
              </w:rPr>
              <w:t>as long as any part</w:t>
            </w:r>
            <w:r w:rsidRPr="00152EBA">
              <w:rPr>
                <w:rFonts w:ascii="Arial" w:hAnsi="Arial" w:cs="Arial"/>
                <w:sz w:val="24"/>
                <w:szCs w:val="24"/>
              </w:rPr>
              <w:t xml:space="preserve"> of the Framework Tender</w:t>
            </w:r>
            <w:r w:rsidR="00AC3B01" w:rsidRPr="00152EBA">
              <w:rPr>
                <w:rFonts w:ascii="Arial" w:hAnsi="Arial" w:cs="Arial"/>
                <w:sz w:val="24"/>
                <w:szCs w:val="24"/>
              </w:rPr>
              <w:t xml:space="preserve"> that</w:t>
            </w:r>
            <w:r w:rsidRPr="00152EBA">
              <w:rPr>
                <w:rFonts w:ascii="Arial" w:hAnsi="Arial" w:cs="Arial"/>
                <w:sz w:val="24"/>
                <w:szCs w:val="24"/>
              </w:rPr>
              <w:t xml:space="preserve"> offer</w:t>
            </w:r>
            <w:r w:rsidR="00AC3B01" w:rsidRPr="00152EBA">
              <w:rPr>
                <w:rFonts w:ascii="Arial" w:hAnsi="Arial" w:cs="Arial"/>
                <w:sz w:val="24"/>
                <w:szCs w:val="24"/>
              </w:rPr>
              <w:t>s</w:t>
            </w:r>
            <w:r w:rsidRPr="00152EBA">
              <w:rPr>
                <w:rFonts w:ascii="Arial" w:hAnsi="Arial" w:cs="Arial"/>
                <w:sz w:val="24"/>
                <w:szCs w:val="24"/>
              </w:rPr>
              <w:t xml:space="preserve"> a better commercial position for CCS or Buyers (as decided by CCS) take precedence over the documents above</w:t>
            </w:r>
            <w:r w:rsidR="00817B9C" w:rsidRPr="00152EBA">
              <w:rPr>
                <w:rFonts w:ascii="Arial" w:hAnsi="Arial" w:cs="Arial"/>
                <w:sz w:val="24"/>
                <w:szCs w:val="24"/>
              </w:rPr>
              <w:t>.</w:t>
            </w:r>
            <w:r w:rsidRPr="00152EBA">
              <w:rPr>
                <w:rFonts w:ascii="Arial" w:hAnsi="Arial" w:cs="Arial"/>
                <w:sz w:val="24"/>
                <w:szCs w:val="24"/>
              </w:rPr>
              <w:t xml:space="preserve"> </w:t>
            </w:r>
          </w:p>
          <w:p w14:paraId="1F6BAA0A" w14:textId="581965D6" w:rsidR="00D378AB" w:rsidRPr="00152EBA" w:rsidRDefault="00D378AB" w:rsidP="002D3935">
            <w:pPr>
              <w:pStyle w:val="11table"/>
              <w:numPr>
                <w:ilvl w:val="0"/>
                <w:numId w:val="0"/>
              </w:numPr>
              <w:ind w:left="360" w:hanging="360"/>
              <w:rPr>
                <w:rFonts w:ascii="Arial" w:hAnsi="Arial" w:cs="Arial"/>
                <w:b w:val="0"/>
                <w:sz w:val="24"/>
                <w:szCs w:val="24"/>
              </w:rPr>
            </w:pPr>
          </w:p>
        </w:tc>
      </w:tr>
      <w:tr w:rsidR="00152EBA" w:rsidRPr="00152EBA" w14:paraId="698FEF14" w14:textId="77777777" w:rsidTr="00C64710">
        <w:trPr>
          <w:trHeight w:val="566"/>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152EBA" w:rsidRDefault="009B3153">
            <w:pPr>
              <w:pStyle w:val="11table"/>
              <w:numPr>
                <w:ilvl w:val="0"/>
                <w:numId w:val="32"/>
              </w:numPr>
              <w:ind w:left="360"/>
              <w:rPr>
                <w:rFonts w:ascii="Arial" w:hAnsi="Arial" w:cs="Arial"/>
                <w:bCs/>
                <w:sz w:val="24"/>
                <w:szCs w:val="24"/>
              </w:rPr>
            </w:pPr>
          </w:p>
        </w:tc>
        <w:tc>
          <w:tcPr>
            <w:tcW w:w="1844" w:type="dxa"/>
          </w:tcPr>
          <w:p w14:paraId="7CA174D0" w14:textId="285286F5" w:rsidR="007A4D26" w:rsidRPr="00152EBA"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Framework </w:t>
            </w:r>
            <w:r w:rsidR="007A4D26" w:rsidRPr="00152EBA">
              <w:rPr>
                <w:rFonts w:ascii="Arial" w:hAnsi="Arial" w:cs="Arial"/>
                <w:bCs/>
                <w:sz w:val="24"/>
                <w:szCs w:val="24"/>
              </w:rPr>
              <w:t>Special Terms</w:t>
            </w:r>
          </w:p>
          <w:p w14:paraId="30635EF8" w14:textId="774881BD" w:rsidR="007A4D26" w:rsidRPr="00152EBA"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405863AD" w:rsidR="007A4D26" w:rsidRPr="00152EBA" w:rsidRDefault="009B3153" w:rsidP="00817B9C">
            <w:pPr>
              <w:rPr>
                <w:rFonts w:ascii="Arial" w:hAnsi="Arial" w:cs="Arial"/>
                <w:sz w:val="24"/>
                <w:szCs w:val="24"/>
              </w:rPr>
            </w:pPr>
            <w:r w:rsidRPr="00152EBA">
              <w:rPr>
                <w:rFonts w:ascii="Arial" w:hAnsi="Arial" w:cs="Arial"/>
                <w:sz w:val="24"/>
                <w:szCs w:val="24"/>
              </w:rPr>
              <w:t xml:space="preserve">Special Term 1 - </w:t>
            </w:r>
            <w:r w:rsidR="00F04AEB" w:rsidRPr="00152EBA">
              <w:rPr>
                <w:rFonts w:ascii="Arial" w:hAnsi="Arial" w:cs="Arial"/>
                <w:sz w:val="24"/>
                <w:szCs w:val="24"/>
                <w:highlight w:val="yellow"/>
              </w:rPr>
              <w:t>‘N/A’</w:t>
            </w:r>
            <w:r w:rsidR="00F04AEB" w:rsidRPr="00152EBA">
              <w:rPr>
                <w:rFonts w:ascii="Arial" w:hAnsi="Arial" w:cs="Arial"/>
                <w:sz w:val="24"/>
                <w:szCs w:val="24"/>
              </w:rPr>
              <w:t xml:space="preserve"> </w:t>
            </w:r>
          </w:p>
        </w:tc>
      </w:tr>
      <w:tr w:rsidR="00152EBA" w:rsidRPr="00152EBA"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152EBA" w:rsidRDefault="002D3935">
            <w:pPr>
              <w:rPr>
                <w:rFonts w:ascii="Arial" w:hAnsi="Arial" w:cs="Arial"/>
                <w:sz w:val="24"/>
                <w:szCs w:val="24"/>
              </w:rPr>
            </w:pPr>
            <w:r w:rsidRPr="00152EBA">
              <w:rPr>
                <w:rFonts w:ascii="Arial" w:hAnsi="Arial" w:cs="Arial"/>
                <w:sz w:val="24"/>
                <w:szCs w:val="24"/>
              </w:rPr>
              <w:t xml:space="preserve">Details in </w:t>
            </w:r>
            <w:r w:rsidR="0052136E" w:rsidRPr="00152EBA">
              <w:rPr>
                <w:rFonts w:ascii="Arial" w:hAnsi="Arial" w:cs="Arial"/>
                <w:sz w:val="24"/>
                <w:szCs w:val="24"/>
              </w:rPr>
              <w:t>Framework Schedule 3 (Framework Prices)</w:t>
            </w:r>
          </w:p>
        </w:tc>
      </w:tr>
      <w:tr w:rsidR="00152EBA" w:rsidRPr="00152EBA"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152EBA"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152EBA"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152EBA" w:rsidRDefault="002E60FD" w:rsidP="002E60FD">
            <w:pPr>
              <w:pStyle w:val="11table"/>
              <w:numPr>
                <w:ilvl w:val="0"/>
                <w:numId w:val="0"/>
              </w:numPr>
              <w:rPr>
                <w:rFonts w:ascii="Arial" w:hAnsi="Arial" w:cs="Arial"/>
                <w:b w:val="0"/>
                <w:sz w:val="24"/>
                <w:szCs w:val="24"/>
                <w:shd w:val="clear" w:color="auto" w:fill="FFFF00"/>
              </w:rPr>
            </w:pPr>
            <w:r w:rsidRPr="00152EBA">
              <w:rPr>
                <w:rFonts w:ascii="Arial" w:hAnsi="Arial" w:cs="Arial"/>
                <w:b w:val="0"/>
                <w:sz w:val="24"/>
                <w:szCs w:val="24"/>
              </w:rPr>
              <w:t>Details in Annex of Joint Schedule 3 (Insurance Requirements).</w:t>
            </w:r>
          </w:p>
        </w:tc>
      </w:tr>
      <w:tr w:rsidR="00152EBA" w:rsidRPr="00152EBA" w14:paraId="74C52F7B" w14:textId="77777777" w:rsidTr="00817B9C">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152EBA"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 xml:space="preserve">Cyber </w:t>
            </w:r>
          </w:p>
          <w:p w14:paraId="7F0059CF" w14:textId="4A03144E" w:rsidR="00D378AB"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F0959C2" w14:textId="3D4430C9" w:rsidR="00D378AB" w:rsidRPr="00152EBA" w:rsidRDefault="00EC3702" w:rsidP="00817B9C">
            <w:pPr>
              <w:rPr>
                <w:rFonts w:ascii="Arial" w:hAnsi="Arial" w:cs="Arial"/>
                <w:sz w:val="24"/>
                <w:szCs w:val="24"/>
                <w:shd w:val="clear" w:color="auto" w:fill="FFFF00"/>
              </w:rPr>
            </w:pPr>
            <w:r w:rsidRPr="00152EBA">
              <w:rPr>
                <w:rFonts w:ascii="Arial" w:hAnsi="Arial" w:cs="Arial"/>
                <w:sz w:val="24"/>
                <w:szCs w:val="24"/>
              </w:rPr>
              <w:t>Cyber Essentials Scheme Certificate</w:t>
            </w:r>
            <w:r w:rsidR="00523625" w:rsidRPr="00152EBA">
              <w:rPr>
                <w:rFonts w:ascii="Arial" w:hAnsi="Arial" w:cs="Arial"/>
                <w:sz w:val="24"/>
                <w:szCs w:val="24"/>
              </w:rPr>
              <w:t xml:space="preserve"> (or equivalent). Details in</w:t>
            </w:r>
            <w:r w:rsidRPr="00152EBA">
              <w:rPr>
                <w:rFonts w:ascii="Arial" w:hAnsi="Arial" w:cs="Arial"/>
                <w:sz w:val="24"/>
                <w:szCs w:val="24"/>
              </w:rPr>
              <w:t xml:space="preserve"> </w:t>
            </w:r>
            <w:r w:rsidR="00523625" w:rsidRPr="00152EBA">
              <w:rPr>
                <w:rFonts w:ascii="Arial" w:hAnsi="Arial" w:cs="Arial"/>
                <w:sz w:val="24"/>
                <w:szCs w:val="24"/>
              </w:rPr>
              <w:t xml:space="preserve">Framework </w:t>
            </w:r>
            <w:r w:rsidR="00817B9C" w:rsidRPr="00152EBA">
              <w:rPr>
                <w:rFonts w:ascii="Arial" w:hAnsi="Arial" w:cs="Arial"/>
                <w:sz w:val="24"/>
                <w:szCs w:val="24"/>
              </w:rPr>
              <w:t xml:space="preserve">Schedule </w:t>
            </w:r>
            <w:r w:rsidRPr="00152EBA">
              <w:rPr>
                <w:rFonts w:ascii="Arial" w:hAnsi="Arial" w:cs="Arial"/>
                <w:sz w:val="24"/>
                <w:szCs w:val="24"/>
              </w:rPr>
              <w:t>9 (Cyber Essentials Scheme)</w:t>
            </w:r>
          </w:p>
        </w:tc>
      </w:tr>
      <w:tr w:rsidR="00152EBA" w:rsidRPr="00152EBA"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152EBA"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642A96ED" w:rsidR="00D378AB" w:rsidRPr="00152EBA" w:rsidRDefault="00031AC4" w:rsidP="00817B9C">
            <w:pPr>
              <w:rPr>
                <w:rFonts w:ascii="Arial" w:hAnsi="Arial" w:cs="Arial"/>
                <w:sz w:val="24"/>
                <w:szCs w:val="24"/>
              </w:rPr>
            </w:pPr>
            <w:r w:rsidRPr="00152EBA">
              <w:rPr>
                <w:rFonts w:ascii="Arial" w:hAnsi="Arial" w:cs="Arial"/>
                <w:sz w:val="24"/>
                <w:szCs w:val="24"/>
              </w:rPr>
              <w:t>The Supplier will pay, e</w:t>
            </w:r>
            <w:r w:rsidR="0052136E" w:rsidRPr="00152EBA">
              <w:rPr>
                <w:rFonts w:ascii="Arial" w:hAnsi="Arial" w:cs="Arial"/>
                <w:sz w:val="24"/>
                <w:szCs w:val="24"/>
              </w:rPr>
              <w:t xml:space="preserve">xcluding VAT, </w:t>
            </w:r>
            <w:r w:rsidR="00817B9C" w:rsidRPr="00152EBA">
              <w:rPr>
                <w:rFonts w:ascii="Arial" w:hAnsi="Arial" w:cs="Arial"/>
                <w:b/>
                <w:sz w:val="24"/>
                <w:szCs w:val="24"/>
              </w:rPr>
              <w:t>1</w:t>
            </w:r>
            <w:r w:rsidR="0018118C" w:rsidRPr="00152EBA">
              <w:rPr>
                <w:rFonts w:ascii="Arial" w:hAnsi="Arial" w:cs="Arial"/>
                <w:b/>
                <w:sz w:val="24"/>
                <w:szCs w:val="24"/>
              </w:rPr>
              <w:t>%</w:t>
            </w:r>
            <w:r w:rsidR="0052136E" w:rsidRPr="00152EBA">
              <w:rPr>
                <w:rFonts w:ascii="Arial" w:hAnsi="Arial" w:cs="Arial"/>
                <w:sz w:val="24"/>
                <w:szCs w:val="24"/>
              </w:rPr>
              <w:t xml:space="preserve"> of all </w:t>
            </w:r>
            <w:r w:rsidRPr="00152EBA">
              <w:rPr>
                <w:rFonts w:ascii="Arial" w:hAnsi="Arial" w:cs="Arial"/>
                <w:sz w:val="24"/>
                <w:szCs w:val="24"/>
              </w:rPr>
              <w:t xml:space="preserve">the </w:t>
            </w:r>
            <w:r w:rsidR="0052136E" w:rsidRPr="00152EBA">
              <w:rPr>
                <w:rFonts w:ascii="Arial" w:hAnsi="Arial" w:cs="Arial"/>
                <w:sz w:val="24"/>
                <w:szCs w:val="24"/>
              </w:rPr>
              <w:t>Charges for the Deliverables invoic</w:t>
            </w:r>
            <w:r w:rsidRPr="00152EBA">
              <w:rPr>
                <w:rFonts w:ascii="Arial" w:hAnsi="Arial" w:cs="Arial"/>
                <w:sz w:val="24"/>
                <w:szCs w:val="24"/>
              </w:rPr>
              <w:t>ed to the Buyer under all Call-O</w:t>
            </w:r>
            <w:r w:rsidR="0052136E" w:rsidRPr="00152EBA">
              <w:rPr>
                <w:rFonts w:ascii="Arial" w:hAnsi="Arial" w:cs="Arial"/>
                <w:sz w:val="24"/>
                <w:szCs w:val="24"/>
              </w:rPr>
              <w:t>ff Contracts</w:t>
            </w:r>
            <w:r w:rsidRPr="00152EBA">
              <w:rPr>
                <w:rFonts w:ascii="Arial" w:hAnsi="Arial" w:cs="Arial"/>
                <w:sz w:val="24"/>
                <w:szCs w:val="24"/>
              </w:rPr>
              <w:t>.</w:t>
            </w:r>
          </w:p>
        </w:tc>
      </w:tr>
      <w:tr w:rsidR="00152EBA" w:rsidRPr="00152EBA"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152EBA"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152EBA"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Supplier </w:t>
            </w:r>
          </w:p>
          <w:p w14:paraId="36B923B3" w14:textId="7EA5C8DD" w:rsidR="00EB5FF7" w:rsidRPr="00152EBA"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Framework</w:t>
            </w:r>
          </w:p>
          <w:p w14:paraId="09A6372C" w14:textId="1D08A7B5" w:rsidR="00EB5FF7" w:rsidRPr="00152EBA"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152EBA" w:rsidRDefault="0018118C" w:rsidP="0018118C">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w:t>
            </w:r>
            <w:r w:rsidR="002E6F19" w:rsidRPr="00152EBA">
              <w:rPr>
                <w:rFonts w:ascii="Arial" w:hAnsi="Arial" w:cs="Arial"/>
                <w:sz w:val="24"/>
                <w:szCs w:val="24"/>
              </w:rPr>
              <w:t>n</w:t>
            </w:r>
            <w:r w:rsidRPr="00152EBA">
              <w:rPr>
                <w:rFonts w:ascii="Arial" w:hAnsi="Arial" w:cs="Arial"/>
                <w:sz w:val="24"/>
                <w:szCs w:val="24"/>
              </w:rPr>
              <w:t>ame]</w:t>
            </w:r>
          </w:p>
          <w:p w14:paraId="288257F0" w14:textId="78B87DD2" w:rsidR="0018118C" w:rsidRPr="00152EBA" w:rsidRDefault="0018118C" w:rsidP="0018118C">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002E6F19" w:rsidRPr="00152EBA">
              <w:rPr>
                <w:rFonts w:ascii="Arial" w:hAnsi="Arial" w:cs="Arial"/>
                <w:sz w:val="24"/>
                <w:szCs w:val="24"/>
              </w:rPr>
              <w:t xml:space="preserve"> job t</w:t>
            </w:r>
            <w:r w:rsidRPr="00152EBA">
              <w:rPr>
                <w:rFonts w:ascii="Arial" w:hAnsi="Arial" w:cs="Arial"/>
                <w:sz w:val="24"/>
                <w:szCs w:val="24"/>
              </w:rPr>
              <w:t>itle]</w:t>
            </w:r>
          </w:p>
          <w:p w14:paraId="2905A0E3" w14:textId="0B786006" w:rsidR="0018118C" w:rsidRPr="00152EBA" w:rsidRDefault="0018118C" w:rsidP="0018118C">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002E6F19" w:rsidRPr="00152EBA">
              <w:rPr>
                <w:rFonts w:ascii="Arial" w:hAnsi="Arial" w:cs="Arial"/>
                <w:sz w:val="24"/>
                <w:szCs w:val="24"/>
              </w:rPr>
              <w:t xml:space="preserve"> e</w:t>
            </w:r>
            <w:r w:rsidRPr="00152EBA">
              <w:rPr>
                <w:rFonts w:ascii="Arial" w:hAnsi="Arial" w:cs="Arial"/>
                <w:sz w:val="24"/>
                <w:szCs w:val="24"/>
              </w:rPr>
              <w:t>mail</w:t>
            </w:r>
            <w:r w:rsidR="002E6F19" w:rsidRPr="00152EBA">
              <w:rPr>
                <w:rFonts w:ascii="Arial" w:hAnsi="Arial" w:cs="Arial"/>
                <w:sz w:val="24"/>
                <w:szCs w:val="24"/>
              </w:rPr>
              <w:t xml:space="preserve"> address</w:t>
            </w:r>
            <w:r w:rsidRPr="00152EBA">
              <w:rPr>
                <w:rFonts w:ascii="Arial" w:hAnsi="Arial" w:cs="Arial"/>
                <w:sz w:val="24"/>
                <w:szCs w:val="24"/>
              </w:rPr>
              <w:t>]</w:t>
            </w:r>
          </w:p>
          <w:p w14:paraId="489F4BB4" w14:textId="044B9521" w:rsidR="0018118C" w:rsidRPr="00152EBA" w:rsidRDefault="0018118C" w:rsidP="0018118C">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002E6F19" w:rsidRPr="00152EBA">
              <w:rPr>
                <w:rFonts w:ascii="Arial" w:hAnsi="Arial" w:cs="Arial"/>
                <w:sz w:val="24"/>
                <w:szCs w:val="24"/>
              </w:rPr>
              <w:t xml:space="preserve"> p</w:t>
            </w:r>
            <w:r w:rsidRPr="00152EBA">
              <w:rPr>
                <w:rFonts w:ascii="Arial" w:hAnsi="Arial" w:cs="Arial"/>
                <w:sz w:val="24"/>
                <w:szCs w:val="24"/>
              </w:rPr>
              <w:t>hone number]</w:t>
            </w:r>
          </w:p>
        </w:tc>
      </w:tr>
      <w:tr w:rsidR="00152EBA" w:rsidRPr="00152EBA"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152EBA"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Supplier </w:t>
            </w:r>
          </w:p>
          <w:p w14:paraId="427F682D" w14:textId="2965B593"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152EBA" w:rsidRDefault="002E6F19" w:rsidP="007023F4">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name]</w:t>
            </w:r>
          </w:p>
          <w:p w14:paraId="399B6BB4"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job title]</w:t>
            </w:r>
          </w:p>
          <w:p w14:paraId="1A7FAE56" w14:textId="77777777" w:rsidR="002E6F19" w:rsidRPr="00152EBA" w:rsidRDefault="002E6F19" w:rsidP="002E6F19">
            <w:pPr>
              <w:rPr>
                <w:rFonts w:ascii="Arial" w:hAnsi="Arial" w:cs="Arial"/>
                <w:sz w:val="24"/>
                <w:szCs w:val="24"/>
              </w:rPr>
            </w:pPr>
            <w:r w:rsidRPr="00152EBA">
              <w:rPr>
                <w:rFonts w:ascii="Arial" w:hAnsi="Arial" w:cs="Arial"/>
                <w:sz w:val="24"/>
                <w:szCs w:val="24"/>
              </w:rPr>
              <w:lastRenderedPageBreak/>
              <w:t>[</w:t>
            </w:r>
            <w:r w:rsidRPr="00152EBA">
              <w:rPr>
                <w:rFonts w:ascii="Arial" w:hAnsi="Arial" w:cs="Arial"/>
                <w:b/>
                <w:sz w:val="24"/>
                <w:szCs w:val="24"/>
                <w:highlight w:val="yellow"/>
              </w:rPr>
              <w:t>Insert</w:t>
            </w:r>
            <w:r w:rsidRPr="00152EBA">
              <w:rPr>
                <w:rFonts w:ascii="Arial" w:hAnsi="Arial" w:cs="Arial"/>
                <w:sz w:val="24"/>
                <w:szCs w:val="24"/>
              </w:rPr>
              <w:t xml:space="preserve"> email address]</w:t>
            </w:r>
          </w:p>
          <w:p w14:paraId="355C091C" w14:textId="2F4FE54C" w:rsidR="00D378AB" w:rsidRPr="00152EBA" w:rsidRDefault="002E6F19" w:rsidP="002E6F19">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phone number]</w:t>
            </w:r>
          </w:p>
        </w:tc>
      </w:tr>
      <w:tr w:rsidR="00152EBA" w:rsidRPr="00152EBA"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152EBA"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Supplier </w:t>
            </w:r>
          </w:p>
          <w:p w14:paraId="21E5F683" w14:textId="42F5209D" w:rsidR="00D378AB" w:rsidRPr="00152EBA"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152EBA">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name]</w:t>
            </w:r>
          </w:p>
          <w:p w14:paraId="301ABDB4"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job title]</w:t>
            </w:r>
          </w:p>
          <w:p w14:paraId="0CEC69F3"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email address]</w:t>
            </w:r>
          </w:p>
          <w:p w14:paraId="26B3DCE8" w14:textId="64A954A9" w:rsidR="00D378AB"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phone number]</w:t>
            </w:r>
          </w:p>
        </w:tc>
      </w:tr>
      <w:tr w:rsidR="00152EBA" w:rsidRPr="00152EBA"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152EBA"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Supplier Data Protection </w:t>
            </w:r>
          </w:p>
          <w:p w14:paraId="197CB4E2" w14:textId="642CF717" w:rsidR="00D378AB" w:rsidRPr="00152EBA"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52EBA">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name]</w:t>
            </w:r>
          </w:p>
          <w:p w14:paraId="2EF431D5"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job title]</w:t>
            </w:r>
          </w:p>
          <w:p w14:paraId="69288674" w14:textId="77777777" w:rsidR="002E6F19"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email address]</w:t>
            </w:r>
          </w:p>
          <w:p w14:paraId="774E687B" w14:textId="52BAF452" w:rsidR="00D378AB" w:rsidRPr="00152EBA" w:rsidRDefault="002E6F19"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phone number]</w:t>
            </w:r>
          </w:p>
        </w:tc>
      </w:tr>
      <w:tr w:rsidR="00152EBA" w:rsidRPr="00152EBA" w14:paraId="600E378C"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B5C6B56" w14:textId="77777777" w:rsidR="00E60375" w:rsidRPr="00152EBA" w:rsidRDefault="00E60375">
            <w:pPr>
              <w:pStyle w:val="11table"/>
              <w:numPr>
                <w:ilvl w:val="0"/>
                <w:numId w:val="32"/>
              </w:numPr>
              <w:ind w:left="360"/>
              <w:rPr>
                <w:rFonts w:ascii="Arial" w:hAnsi="Arial" w:cs="Arial"/>
                <w:b w:val="0"/>
                <w:bCs/>
                <w:sz w:val="24"/>
                <w:szCs w:val="24"/>
              </w:rPr>
            </w:pPr>
          </w:p>
        </w:tc>
        <w:tc>
          <w:tcPr>
            <w:tcW w:w="1844" w:type="dxa"/>
          </w:tcPr>
          <w:p w14:paraId="438E7E7C" w14:textId="555DE30F" w:rsidR="00E60375" w:rsidRPr="00152EBA" w:rsidRDefault="00E60375">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4C973662" w14:textId="1E4716DB" w:rsidR="00EE4398" w:rsidRPr="00152EBA" w:rsidRDefault="00E60375" w:rsidP="00525B34">
            <w:pPr>
              <w:rPr>
                <w:rFonts w:ascii="Arial" w:hAnsi="Arial" w:cs="Arial"/>
                <w:sz w:val="24"/>
                <w:szCs w:val="24"/>
              </w:rPr>
            </w:pPr>
            <w:r w:rsidRPr="00152EBA">
              <w:rPr>
                <w:rFonts w:ascii="Arial" w:hAnsi="Arial" w:cs="Arial"/>
                <w:sz w:val="24"/>
                <w:szCs w:val="24"/>
              </w:rPr>
              <w:t>£1</w:t>
            </w:r>
            <w:r w:rsidR="00525B34" w:rsidRPr="00152EBA">
              <w:rPr>
                <w:rFonts w:ascii="Arial" w:hAnsi="Arial" w:cs="Arial"/>
                <w:sz w:val="24"/>
                <w:szCs w:val="24"/>
              </w:rPr>
              <w:t>0</w:t>
            </w:r>
            <w:r w:rsidR="00817B9C" w:rsidRPr="00152EBA">
              <w:rPr>
                <w:rFonts w:ascii="Arial" w:hAnsi="Arial" w:cs="Arial"/>
                <w:sz w:val="24"/>
                <w:szCs w:val="24"/>
              </w:rPr>
              <w:t>,000,000</w:t>
            </w:r>
          </w:p>
        </w:tc>
      </w:tr>
      <w:tr w:rsidR="00152EBA" w:rsidRPr="00152EBA"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152EBA"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152EBA" w:rsidRDefault="00F2763A" w:rsidP="00E6037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Supplier </w:t>
            </w:r>
          </w:p>
          <w:p w14:paraId="46F3E966" w14:textId="4DC377A1" w:rsidR="00F2763A" w:rsidRPr="00152EBA"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152EBA" w:rsidRDefault="00F2763A" w:rsidP="00E60375">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name]</w:t>
            </w:r>
          </w:p>
          <w:p w14:paraId="1B762380" w14:textId="77777777" w:rsidR="00F2763A" w:rsidRPr="00152EBA" w:rsidRDefault="00F2763A" w:rsidP="00E60375">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job title]</w:t>
            </w:r>
          </w:p>
          <w:p w14:paraId="1E3CA305" w14:textId="77777777" w:rsidR="00F2763A" w:rsidRPr="00152EBA" w:rsidRDefault="00F2763A" w:rsidP="00E60375">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email address]</w:t>
            </w:r>
          </w:p>
          <w:p w14:paraId="164DD54F" w14:textId="1746AF2A" w:rsidR="00F2763A" w:rsidRPr="00152EBA" w:rsidRDefault="00F2763A" w:rsidP="002E6F19">
            <w:pPr>
              <w:rPr>
                <w:rFonts w:ascii="Arial" w:hAnsi="Arial" w:cs="Arial"/>
                <w:sz w:val="24"/>
                <w:szCs w:val="24"/>
              </w:rPr>
            </w:pPr>
            <w:r w:rsidRPr="00152EBA">
              <w:rPr>
                <w:rFonts w:ascii="Arial" w:hAnsi="Arial" w:cs="Arial"/>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phone number]</w:t>
            </w:r>
          </w:p>
        </w:tc>
      </w:tr>
      <w:tr w:rsidR="00152EBA" w:rsidRPr="00152EBA" w14:paraId="4ADC11E6" w14:textId="77777777" w:rsidTr="00817B9C">
        <w:trPr>
          <w:cnfStyle w:val="000000100000" w:firstRow="0" w:lastRow="0" w:firstColumn="0" w:lastColumn="0" w:oddVBand="0" w:evenVBand="0" w:oddHBand="1" w:evenHBand="0" w:firstRowFirstColumn="0" w:firstRowLastColumn="0" w:lastRowFirstColumn="0" w:lastRowLastColumn="0"/>
          <w:trHeight w:val="406"/>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152EBA"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152EBA"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152EBA">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152EBA" w:rsidRDefault="0006715E">
            <w:pPr>
              <w:spacing w:before="120" w:after="120"/>
              <w:rPr>
                <w:rFonts w:ascii="Arial" w:hAnsi="Arial" w:cs="Arial"/>
                <w:b/>
                <w:sz w:val="24"/>
                <w:szCs w:val="24"/>
              </w:rPr>
            </w:pPr>
            <w:r w:rsidRPr="00152EBA">
              <w:rPr>
                <w:rFonts w:ascii="Arial" w:hAnsi="Arial" w:cs="Arial"/>
                <w:b/>
                <w:sz w:val="24"/>
                <w:szCs w:val="24"/>
              </w:rPr>
              <w:t>Key Sub</w:t>
            </w:r>
            <w:r w:rsidR="00523625" w:rsidRPr="00152EBA">
              <w:rPr>
                <w:rFonts w:ascii="Arial" w:hAnsi="Arial" w:cs="Arial"/>
                <w:b/>
                <w:sz w:val="24"/>
                <w:szCs w:val="24"/>
              </w:rPr>
              <w:t>c</w:t>
            </w:r>
            <w:r w:rsidRPr="00152EBA">
              <w:rPr>
                <w:rFonts w:ascii="Arial" w:hAnsi="Arial" w:cs="Arial"/>
                <w:b/>
                <w:sz w:val="24"/>
                <w:szCs w:val="24"/>
              </w:rPr>
              <w:t>ontractor 1</w:t>
            </w:r>
          </w:p>
          <w:p w14:paraId="5EA60D85" w14:textId="7C1EFD3D" w:rsidR="00F2763A" w:rsidRPr="00152EBA" w:rsidRDefault="0006715E">
            <w:pPr>
              <w:spacing w:before="120" w:after="120"/>
              <w:rPr>
                <w:rFonts w:ascii="Arial" w:hAnsi="Arial" w:cs="Arial"/>
                <w:sz w:val="24"/>
                <w:szCs w:val="24"/>
              </w:rPr>
            </w:pPr>
            <w:r w:rsidRPr="00152EBA">
              <w:rPr>
                <w:rFonts w:ascii="Arial" w:hAnsi="Arial" w:cs="Arial"/>
                <w:sz w:val="24"/>
                <w:szCs w:val="24"/>
              </w:rPr>
              <w:t>Name (Registered name if registered) [</w:t>
            </w:r>
            <w:r w:rsidRPr="00152EBA">
              <w:rPr>
                <w:rFonts w:ascii="Arial" w:hAnsi="Arial" w:cs="Arial"/>
                <w:b/>
                <w:sz w:val="24"/>
                <w:szCs w:val="24"/>
                <w:highlight w:val="yellow"/>
              </w:rPr>
              <w:t>insert</w:t>
            </w:r>
            <w:r w:rsidRPr="00152EBA">
              <w:rPr>
                <w:rFonts w:ascii="Arial" w:hAnsi="Arial" w:cs="Arial"/>
                <w:sz w:val="24"/>
                <w:szCs w:val="24"/>
              </w:rPr>
              <w:t xml:space="preserve"> name]</w:t>
            </w:r>
          </w:p>
          <w:p w14:paraId="6E992DB8" w14:textId="33D974AD" w:rsidR="0006715E" w:rsidRPr="00152EBA" w:rsidRDefault="0006715E">
            <w:pPr>
              <w:spacing w:before="120" w:after="120"/>
              <w:rPr>
                <w:rFonts w:ascii="Arial" w:hAnsi="Arial" w:cs="Arial"/>
                <w:sz w:val="24"/>
                <w:szCs w:val="24"/>
              </w:rPr>
            </w:pPr>
            <w:r w:rsidRPr="00152EBA">
              <w:rPr>
                <w:rFonts w:ascii="Arial" w:hAnsi="Arial" w:cs="Arial"/>
                <w:sz w:val="24"/>
                <w:szCs w:val="24"/>
              </w:rPr>
              <w:t>Registration number (if registered) [</w:t>
            </w:r>
            <w:r w:rsidRPr="00152EBA">
              <w:rPr>
                <w:rFonts w:ascii="Arial" w:hAnsi="Arial" w:cs="Arial"/>
                <w:b/>
                <w:sz w:val="24"/>
                <w:szCs w:val="24"/>
                <w:highlight w:val="yellow"/>
              </w:rPr>
              <w:t>insert</w:t>
            </w:r>
            <w:r w:rsidRPr="00152EBA">
              <w:rPr>
                <w:rFonts w:ascii="Arial" w:hAnsi="Arial" w:cs="Arial"/>
                <w:sz w:val="24"/>
                <w:szCs w:val="24"/>
              </w:rPr>
              <w:t xml:space="preserve"> number]</w:t>
            </w:r>
          </w:p>
          <w:p w14:paraId="73D2E417" w14:textId="456E4EFF" w:rsidR="0006715E" w:rsidRPr="00152EBA" w:rsidRDefault="0006715E">
            <w:pPr>
              <w:spacing w:before="120" w:after="120"/>
              <w:rPr>
                <w:rFonts w:ascii="Arial" w:hAnsi="Arial" w:cs="Arial"/>
                <w:sz w:val="24"/>
                <w:szCs w:val="24"/>
              </w:rPr>
            </w:pPr>
            <w:r w:rsidRPr="00152EBA">
              <w:rPr>
                <w:rFonts w:ascii="Arial" w:hAnsi="Arial" w:cs="Arial"/>
                <w:sz w:val="24"/>
                <w:szCs w:val="24"/>
              </w:rPr>
              <w:t>Role of Subcontractor [</w:t>
            </w:r>
            <w:r w:rsidRPr="00152EBA">
              <w:rPr>
                <w:rFonts w:ascii="Arial" w:hAnsi="Arial" w:cs="Arial"/>
                <w:b/>
                <w:sz w:val="24"/>
                <w:szCs w:val="24"/>
                <w:highlight w:val="yellow"/>
              </w:rPr>
              <w:t>insert</w:t>
            </w:r>
            <w:r w:rsidRPr="00152EBA">
              <w:rPr>
                <w:rFonts w:ascii="Arial" w:hAnsi="Arial" w:cs="Arial"/>
                <w:sz w:val="24"/>
                <w:szCs w:val="24"/>
              </w:rPr>
              <w:t xml:space="preserve"> role]</w:t>
            </w:r>
          </w:p>
          <w:p w14:paraId="3FD78A29" w14:textId="385DDF86" w:rsidR="0006715E" w:rsidRPr="00152EBA" w:rsidRDefault="0006715E" w:rsidP="0006715E">
            <w:pPr>
              <w:spacing w:before="120" w:after="120"/>
              <w:rPr>
                <w:rFonts w:ascii="Arial" w:hAnsi="Arial" w:cs="Arial"/>
                <w:sz w:val="24"/>
                <w:szCs w:val="24"/>
                <w:highlight w:val="yellow"/>
              </w:rPr>
            </w:pPr>
            <w:r w:rsidRPr="00152EBA">
              <w:rPr>
                <w:rFonts w:ascii="Arial" w:hAnsi="Arial" w:cs="Arial"/>
                <w:b/>
                <w:sz w:val="24"/>
                <w:szCs w:val="24"/>
                <w:highlight w:val="yellow"/>
              </w:rPr>
              <w:t>[Guidance:</w:t>
            </w:r>
            <w:r w:rsidRPr="00152EBA">
              <w:rPr>
                <w:rFonts w:ascii="Arial" w:hAnsi="Arial" w:cs="Arial"/>
                <w:b/>
                <w:sz w:val="24"/>
                <w:szCs w:val="24"/>
              </w:rPr>
              <w:t xml:space="preserve"> </w:t>
            </w:r>
            <w:r w:rsidRPr="00152EBA">
              <w:rPr>
                <w:rFonts w:ascii="Arial" w:hAnsi="Arial" w:cs="Arial"/>
                <w:sz w:val="24"/>
                <w:szCs w:val="24"/>
              </w:rPr>
              <w:t>copy above lines as needed]</w:t>
            </w:r>
          </w:p>
        </w:tc>
      </w:tr>
      <w:tr w:rsidR="00152EBA" w:rsidRPr="00152EBA"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152EBA"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152EBA"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 xml:space="preserve">CCS </w:t>
            </w:r>
          </w:p>
          <w:p w14:paraId="4798CD67" w14:textId="42610122" w:rsidR="00F2763A" w:rsidRPr="00152EBA"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152EBA">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152EBA" w:rsidRDefault="00F2763A" w:rsidP="007D24C9">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Pr="00152EBA">
              <w:rPr>
                <w:rFonts w:ascii="Arial" w:hAnsi="Arial" w:cs="Arial"/>
                <w:b/>
                <w:sz w:val="24"/>
                <w:szCs w:val="24"/>
              </w:rPr>
              <w:t xml:space="preserve"> </w:t>
            </w:r>
            <w:r w:rsidRPr="00152EBA">
              <w:rPr>
                <w:rFonts w:ascii="Arial" w:hAnsi="Arial" w:cs="Arial"/>
                <w:sz w:val="24"/>
                <w:szCs w:val="24"/>
              </w:rPr>
              <w:t>name]</w:t>
            </w:r>
          </w:p>
          <w:p w14:paraId="0A5AAA61" w14:textId="77777777" w:rsidR="00F2763A" w:rsidRPr="00152EBA" w:rsidRDefault="00F2763A" w:rsidP="007D24C9">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job title]</w:t>
            </w:r>
          </w:p>
          <w:p w14:paraId="5346F220" w14:textId="77777777" w:rsidR="00F2763A" w:rsidRPr="00152EBA" w:rsidRDefault="00F2763A" w:rsidP="007D24C9">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email address]</w:t>
            </w:r>
          </w:p>
          <w:p w14:paraId="6ACCB5AC" w14:textId="63C399E1" w:rsidR="00F2763A" w:rsidRPr="00152EBA" w:rsidRDefault="00F2763A" w:rsidP="007D24C9">
            <w:pPr>
              <w:rPr>
                <w:rFonts w:ascii="Arial" w:hAnsi="Arial" w:cs="Arial"/>
                <w:sz w:val="24"/>
                <w:szCs w:val="24"/>
              </w:rPr>
            </w:pPr>
            <w:r w:rsidRPr="00152EBA">
              <w:rPr>
                <w:rFonts w:ascii="Arial" w:hAnsi="Arial" w:cs="Arial"/>
                <w:b/>
                <w:sz w:val="24"/>
                <w:szCs w:val="24"/>
              </w:rPr>
              <w:t>[</w:t>
            </w:r>
            <w:r w:rsidRPr="00152EBA">
              <w:rPr>
                <w:rFonts w:ascii="Arial" w:hAnsi="Arial" w:cs="Arial"/>
                <w:b/>
                <w:sz w:val="24"/>
                <w:szCs w:val="24"/>
                <w:highlight w:val="yellow"/>
              </w:rPr>
              <w:t>Insert</w:t>
            </w:r>
            <w:r w:rsidRPr="00152EBA">
              <w:rPr>
                <w:rFonts w:ascii="Arial" w:hAnsi="Arial" w:cs="Arial"/>
                <w:sz w:val="24"/>
                <w:szCs w:val="24"/>
              </w:rPr>
              <w:t xml:space="preserve"> phone number]</w:t>
            </w:r>
          </w:p>
        </w:tc>
      </w:tr>
    </w:tbl>
    <w:p w14:paraId="3C4AB2BE" w14:textId="77777777" w:rsidR="00D378AB" w:rsidRPr="00152EBA" w:rsidRDefault="00D378AB">
      <w:pPr>
        <w:rPr>
          <w:rStyle w:val="Emphasis"/>
          <w:rFonts w:ascii="Arial" w:hAnsi="Arial" w:cs="Arial"/>
          <w:i w:val="0"/>
          <w:sz w:val="24"/>
          <w:szCs w:val="24"/>
        </w:rPr>
      </w:pPr>
    </w:p>
    <w:p w14:paraId="18B7FFA3" w14:textId="77777777" w:rsidR="00D378AB" w:rsidRPr="00152EBA"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3D294" w14:textId="77777777" w:rsidR="005F0910" w:rsidRDefault="005F0910">
      <w:pPr>
        <w:spacing w:after="0" w:line="240" w:lineRule="auto"/>
      </w:pPr>
      <w:r>
        <w:separator/>
      </w:r>
    </w:p>
  </w:endnote>
  <w:endnote w:type="continuationSeparator" w:id="0">
    <w:p w14:paraId="0485B930" w14:textId="77777777" w:rsidR="005F0910" w:rsidRDefault="005F0910">
      <w:pPr>
        <w:spacing w:after="0" w:line="240" w:lineRule="auto"/>
      </w:pPr>
      <w:r>
        <w:continuationSeparator/>
      </w:r>
    </w:p>
  </w:endnote>
  <w:endnote w:type="continuationNotice" w:id="1">
    <w:p w14:paraId="3150E924" w14:textId="77777777" w:rsidR="005F0910" w:rsidRDefault="005F0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E60375" w:rsidRPr="00E40448" w:rsidRDefault="00E60375" w:rsidP="000662CD">
    <w:pPr>
      <w:tabs>
        <w:tab w:val="center" w:pos="4513"/>
        <w:tab w:val="right" w:pos="9026"/>
      </w:tabs>
      <w:spacing w:after="0"/>
      <w:rPr>
        <w:color w:val="A6A6A6" w:themeColor="background1" w:themeShade="A6"/>
      </w:rPr>
    </w:pPr>
  </w:p>
  <w:p w14:paraId="471151DA" w14:textId="6955734F" w:rsidR="00E60375" w:rsidRPr="00E5592B" w:rsidRDefault="00E60375"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0F4648">
      <w:rPr>
        <w:rFonts w:ascii="Arial" w:hAnsi="Arial" w:cs="Arial"/>
        <w:sz w:val="20"/>
      </w:rPr>
      <w:t>6142 Supply of Tyres, Glass and Fast Fit Solutions</w:t>
    </w:r>
    <w:r w:rsidRPr="00E5592B">
      <w:rPr>
        <w:rFonts w:ascii="Arial" w:hAnsi="Arial" w:cs="Arial"/>
        <w:sz w:val="20"/>
      </w:rPr>
      <w:tab/>
      <w:t xml:space="preserve">                                           </w:t>
    </w:r>
  </w:p>
  <w:p w14:paraId="7E7DE2BF" w14:textId="52410FE0" w:rsidR="00E60375" w:rsidRPr="00E5592B" w:rsidRDefault="00E60375" w:rsidP="000662CD">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162E1A">
      <w:rPr>
        <w:rFonts w:ascii="Arial" w:hAnsi="Arial" w:cs="Arial"/>
        <w:noProof/>
        <w:sz w:val="20"/>
      </w:rPr>
      <w:t>3</w:t>
    </w:r>
    <w:r w:rsidRPr="00E5592B">
      <w:rPr>
        <w:rFonts w:ascii="Arial" w:hAnsi="Arial" w:cs="Arial"/>
        <w:noProof/>
        <w:sz w:val="20"/>
      </w:rPr>
      <w:fldChar w:fldCharType="end"/>
    </w:r>
  </w:p>
  <w:p w14:paraId="201503C9" w14:textId="4AF75A91" w:rsidR="00E60375" w:rsidRPr="00E5592B" w:rsidRDefault="00E60375"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w:t>
    </w:r>
    <w:r w:rsidR="000F4648">
      <w:rPr>
        <w:rFonts w:ascii="Arial" w:hAnsi="Arial" w:cs="Arial"/>
        <w:sz w:val="20"/>
      </w:rPr>
      <w:t>8</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60375" w:rsidRDefault="00E60375" w:rsidP="00117B60">
    <w:pPr>
      <w:tabs>
        <w:tab w:val="center" w:pos="4513"/>
        <w:tab w:val="right" w:pos="9026"/>
      </w:tabs>
      <w:spacing w:after="0"/>
      <w:rPr>
        <w:rFonts w:ascii="Arial" w:hAnsi="Arial" w:cs="Arial"/>
        <w:color w:val="A6A6A6" w:themeColor="background1" w:themeShade="A6"/>
        <w:sz w:val="20"/>
      </w:rPr>
    </w:pPr>
  </w:p>
  <w:p w14:paraId="174F266D" w14:textId="77777777" w:rsidR="00E60375" w:rsidRPr="00E40448" w:rsidRDefault="00E60375"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E60375" w:rsidRPr="00E40448" w:rsidRDefault="00E60375"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E60375" w:rsidRPr="00E40448" w:rsidRDefault="00E60375">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54F9A" w14:textId="77777777" w:rsidR="005F0910" w:rsidRDefault="005F0910">
      <w:pPr>
        <w:spacing w:after="0" w:line="240" w:lineRule="auto"/>
      </w:pPr>
      <w:r>
        <w:rPr>
          <w:color w:val="000000"/>
        </w:rPr>
        <w:separator/>
      </w:r>
    </w:p>
  </w:footnote>
  <w:footnote w:type="continuationSeparator" w:id="0">
    <w:p w14:paraId="7C0B13FB" w14:textId="77777777" w:rsidR="005F0910" w:rsidRDefault="005F0910">
      <w:pPr>
        <w:spacing w:after="0" w:line="240" w:lineRule="auto"/>
      </w:pPr>
      <w:r>
        <w:continuationSeparator/>
      </w:r>
    </w:p>
  </w:footnote>
  <w:footnote w:type="continuationNotice" w:id="1">
    <w:p w14:paraId="3CB3F0AA" w14:textId="77777777" w:rsidR="005F0910" w:rsidRDefault="005F09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60375" w:rsidRDefault="00E60375">
    <w:pPr>
      <w:pStyle w:val="Header"/>
    </w:pPr>
    <w:r>
      <w:t>Framework Award Form</w:t>
    </w:r>
  </w:p>
  <w:p w14:paraId="52C2D0B2" w14:textId="1EBDFE1A" w:rsidR="00E60375" w:rsidRDefault="00E60375">
    <w:pPr>
      <w:pStyle w:val="Header"/>
    </w:pPr>
    <w:r>
      <w:t>Crown Copyright 20</w:t>
    </w:r>
    <w:r w:rsidR="000F4648">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E60375" w:rsidRPr="00E40448" w:rsidRDefault="00E60375"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E60375" w:rsidRPr="00E40448" w:rsidRDefault="00E60375"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E60375" w:rsidRPr="0097006B" w:rsidRDefault="00E60375">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6741B"/>
    <w:rsid w:val="000A66EC"/>
    <w:rsid w:val="000C2302"/>
    <w:rsid w:val="000C2B52"/>
    <w:rsid w:val="000E0E88"/>
    <w:rsid w:val="000F4648"/>
    <w:rsid w:val="000F52FF"/>
    <w:rsid w:val="000F5778"/>
    <w:rsid w:val="001136C3"/>
    <w:rsid w:val="00117B60"/>
    <w:rsid w:val="00135884"/>
    <w:rsid w:val="00145582"/>
    <w:rsid w:val="00152EBA"/>
    <w:rsid w:val="00162E1A"/>
    <w:rsid w:val="00176EFA"/>
    <w:rsid w:val="0018118C"/>
    <w:rsid w:val="001B4B2B"/>
    <w:rsid w:val="001D6784"/>
    <w:rsid w:val="001E3B0F"/>
    <w:rsid w:val="0022464F"/>
    <w:rsid w:val="0026083E"/>
    <w:rsid w:val="00267824"/>
    <w:rsid w:val="00291529"/>
    <w:rsid w:val="002D3935"/>
    <w:rsid w:val="002E60FD"/>
    <w:rsid w:val="002E6F19"/>
    <w:rsid w:val="003779BF"/>
    <w:rsid w:val="0039182C"/>
    <w:rsid w:val="00413CAD"/>
    <w:rsid w:val="00423B2A"/>
    <w:rsid w:val="00437647"/>
    <w:rsid w:val="004528B4"/>
    <w:rsid w:val="004A7B7B"/>
    <w:rsid w:val="004C5C67"/>
    <w:rsid w:val="004F0EF4"/>
    <w:rsid w:val="0051380D"/>
    <w:rsid w:val="0052136E"/>
    <w:rsid w:val="00523625"/>
    <w:rsid w:val="00525B34"/>
    <w:rsid w:val="005506A1"/>
    <w:rsid w:val="005B1B1B"/>
    <w:rsid w:val="005B6742"/>
    <w:rsid w:val="005C1445"/>
    <w:rsid w:val="005C37EF"/>
    <w:rsid w:val="005F0910"/>
    <w:rsid w:val="00615018"/>
    <w:rsid w:val="00624EFC"/>
    <w:rsid w:val="00640451"/>
    <w:rsid w:val="00646C7E"/>
    <w:rsid w:val="006673DF"/>
    <w:rsid w:val="006A1DBB"/>
    <w:rsid w:val="006B408F"/>
    <w:rsid w:val="006E1671"/>
    <w:rsid w:val="00701B1C"/>
    <w:rsid w:val="007023F4"/>
    <w:rsid w:val="00731E60"/>
    <w:rsid w:val="00741323"/>
    <w:rsid w:val="00770C24"/>
    <w:rsid w:val="007A4D26"/>
    <w:rsid w:val="007C10AD"/>
    <w:rsid w:val="007D0068"/>
    <w:rsid w:val="007D24C9"/>
    <w:rsid w:val="007D5F96"/>
    <w:rsid w:val="00801037"/>
    <w:rsid w:val="0080199C"/>
    <w:rsid w:val="008101DD"/>
    <w:rsid w:val="00817B9C"/>
    <w:rsid w:val="008B4FAA"/>
    <w:rsid w:val="008C7EA8"/>
    <w:rsid w:val="008E600B"/>
    <w:rsid w:val="0097006B"/>
    <w:rsid w:val="009A5D48"/>
    <w:rsid w:val="009B3153"/>
    <w:rsid w:val="009E7100"/>
    <w:rsid w:val="00A05695"/>
    <w:rsid w:val="00A11EDB"/>
    <w:rsid w:val="00A14BB5"/>
    <w:rsid w:val="00AB5036"/>
    <w:rsid w:val="00AC033A"/>
    <w:rsid w:val="00AC3B01"/>
    <w:rsid w:val="00B0440E"/>
    <w:rsid w:val="00B14A52"/>
    <w:rsid w:val="00B30278"/>
    <w:rsid w:val="00B376E9"/>
    <w:rsid w:val="00B402DD"/>
    <w:rsid w:val="00B85514"/>
    <w:rsid w:val="00B9342C"/>
    <w:rsid w:val="00BF0E1F"/>
    <w:rsid w:val="00BF6A5A"/>
    <w:rsid w:val="00C22CB9"/>
    <w:rsid w:val="00C3016F"/>
    <w:rsid w:val="00C544ED"/>
    <w:rsid w:val="00C64710"/>
    <w:rsid w:val="00C876CE"/>
    <w:rsid w:val="00C90D81"/>
    <w:rsid w:val="00CE095A"/>
    <w:rsid w:val="00CF09A3"/>
    <w:rsid w:val="00D27FF1"/>
    <w:rsid w:val="00D378AB"/>
    <w:rsid w:val="00DC3703"/>
    <w:rsid w:val="00DF0EED"/>
    <w:rsid w:val="00E25EEE"/>
    <w:rsid w:val="00E34543"/>
    <w:rsid w:val="00E40448"/>
    <w:rsid w:val="00E44A33"/>
    <w:rsid w:val="00E45A48"/>
    <w:rsid w:val="00E5592B"/>
    <w:rsid w:val="00E60375"/>
    <w:rsid w:val="00E6290B"/>
    <w:rsid w:val="00E823CC"/>
    <w:rsid w:val="00E96CC1"/>
    <w:rsid w:val="00EB5FF7"/>
    <w:rsid w:val="00EC3702"/>
    <w:rsid w:val="00ED09A4"/>
    <w:rsid w:val="00EE4398"/>
    <w:rsid w:val="00EF4DD4"/>
    <w:rsid w:val="00F04538"/>
    <w:rsid w:val="00F04AEB"/>
    <w:rsid w:val="00F15B6B"/>
    <w:rsid w:val="00F2763A"/>
    <w:rsid w:val="00F30003"/>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rmalWeb">
    <w:name w:val="Normal (Web)"/>
    <w:basedOn w:val="Normal"/>
    <w:uiPriority w:val="99"/>
    <w:semiHidden/>
    <w:unhideWhenUsed/>
    <w:rsid w:val="00162E1A"/>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086535749">
      <w:bodyDiv w:val="1"/>
      <w:marLeft w:val="0"/>
      <w:marRight w:val="0"/>
      <w:marTop w:val="0"/>
      <w:marBottom w:val="0"/>
      <w:divBdr>
        <w:top w:val="none" w:sz="0" w:space="0" w:color="auto"/>
        <w:left w:val="none" w:sz="0" w:space="0" w:color="auto"/>
        <w:bottom w:val="none" w:sz="0" w:space="0" w:color="auto"/>
        <w:right w:val="none" w:sz="0" w:space="0" w:color="auto"/>
      </w:divBdr>
    </w:div>
    <w:div w:id="1826778108">
      <w:bodyDiv w:val="1"/>
      <w:marLeft w:val="0"/>
      <w:marRight w:val="0"/>
      <w:marTop w:val="0"/>
      <w:marBottom w:val="0"/>
      <w:divBdr>
        <w:top w:val="none" w:sz="0" w:space="0" w:color="auto"/>
        <w:left w:val="none" w:sz="0" w:space="0" w:color="auto"/>
        <w:bottom w:val="none" w:sz="0" w:space="0" w:color="auto"/>
        <w:right w:val="none" w:sz="0" w:space="0" w:color="auto"/>
      </w:divBdr>
    </w:div>
    <w:div w:id="2045594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C912C-253D-4A41-8472-FB52B3C9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2021-01-12T15:40:00Z</dcterms:created>
  <dcterms:modified xsi:type="dcterms:W3CDTF">2021-02-05T15:45:00Z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